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17" w:rsidRPr="00273EA0" w:rsidRDefault="004A5217" w:rsidP="0063581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4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Техническая спецификация </w:t>
      </w:r>
      <w:r w:rsidR="00273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закупке автотранспортных услуг</w:t>
      </w:r>
    </w:p>
    <w:p w:rsidR="004A5217" w:rsidRPr="00A426F8" w:rsidRDefault="004A5217" w:rsidP="00A426F8">
      <w:pPr>
        <w:spacing w:line="240" w:lineRule="atLeast"/>
        <w:ind w:firstLine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6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Таблица 1</w:t>
      </w:r>
    </w:p>
    <w:tbl>
      <w:tblPr>
        <w:tblW w:w="14300" w:type="dxa"/>
        <w:jc w:val="center"/>
        <w:tblInd w:w="-28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"/>
        <w:gridCol w:w="1080"/>
        <w:gridCol w:w="3060"/>
        <w:gridCol w:w="2340"/>
        <w:gridCol w:w="1418"/>
        <w:gridCol w:w="1002"/>
        <w:gridCol w:w="2340"/>
        <w:gridCol w:w="2340"/>
      </w:tblGrid>
      <w:tr w:rsidR="004A5217" w:rsidRPr="00A426F8" w:rsidTr="00251819">
        <w:trPr>
          <w:trHeight w:val="1261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лотов</w:t>
            </w:r>
          </w:p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tabs>
                <w:tab w:val="clear" w:pos="916"/>
                <w:tab w:val="left" w:pos="-1695"/>
              </w:tabs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</w:t>
            </w:r>
            <w:proofErr w:type="spellEnd"/>
          </w:p>
          <w:p w:rsidR="004A5217" w:rsidRPr="00A426F8" w:rsidRDefault="004A5217" w:rsidP="00251819">
            <w:pPr>
              <w:pStyle w:val="HTML"/>
              <w:tabs>
                <w:tab w:val="clear" w:pos="916"/>
                <w:tab w:val="left" w:pos="-1695"/>
              </w:tabs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вание</w:t>
            </w:r>
            <w:proofErr w:type="spellEnd"/>
          </w:p>
          <w:p w:rsidR="004A5217" w:rsidRPr="00A426F8" w:rsidRDefault="004A5217" w:rsidP="00251819">
            <w:pPr>
              <w:pStyle w:val="HTML"/>
              <w:tabs>
                <w:tab w:val="clear" w:pos="916"/>
                <w:tab w:val="left" w:pos="-1695"/>
              </w:tabs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заказчика</w:t>
            </w:r>
          </w:p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ind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 товаров,</w:t>
            </w:r>
          </w:p>
          <w:p w:rsidR="004A5217" w:rsidRPr="00A426F8" w:rsidRDefault="004A5217" w:rsidP="00251819">
            <w:pPr>
              <w:pStyle w:val="HTML"/>
              <w:ind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 и услуг (указать</w:t>
            </w:r>
          </w:p>
          <w:p w:rsidR="004A5217" w:rsidRPr="00A426F8" w:rsidRDefault="004A5217" w:rsidP="00251819">
            <w:pPr>
              <w:pStyle w:val="HTML"/>
              <w:ind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лотам)</w:t>
            </w:r>
          </w:p>
          <w:p w:rsidR="004A5217" w:rsidRPr="00A426F8" w:rsidRDefault="004A5217" w:rsidP="00251819">
            <w:pPr>
              <w:pStyle w:val="HTML"/>
              <w:ind w:right="-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ind w:right="-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Краткая</w:t>
            </w:r>
          </w:p>
          <w:p w:rsidR="004A5217" w:rsidRPr="00A426F8" w:rsidRDefault="004A5217" w:rsidP="00251819">
            <w:pPr>
              <w:pStyle w:val="HTML"/>
              <w:ind w:right="-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</w:t>
            </w:r>
          </w:p>
          <w:p w:rsidR="004A5217" w:rsidRPr="00A426F8" w:rsidRDefault="004A5217" w:rsidP="00251819">
            <w:pPr>
              <w:pStyle w:val="HTML"/>
              <w:ind w:right="-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(описание) товаров,</w:t>
            </w:r>
          </w:p>
          <w:p w:rsidR="004A5217" w:rsidRPr="00A426F8" w:rsidRDefault="004A5217" w:rsidP="00251819">
            <w:pPr>
              <w:pStyle w:val="HTML"/>
              <w:ind w:right="-2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 и услуг*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Единица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</w:t>
            </w:r>
            <w:proofErr w:type="spellEnd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(объем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потребности)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1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1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поставки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1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товаров,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1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выполнения работ,</w:t>
            </w:r>
          </w:p>
          <w:p w:rsidR="004A5217" w:rsidRPr="00A426F8" w:rsidRDefault="004A5217" w:rsidP="00251819">
            <w:pPr>
              <w:pStyle w:val="HTML"/>
              <w:tabs>
                <w:tab w:val="clear" w:pos="916"/>
              </w:tabs>
              <w:ind w:right="-1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оказания услуг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поставки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товаров, выполнения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работ, оказания</w:t>
            </w:r>
          </w:p>
          <w:p w:rsidR="004A5217" w:rsidRPr="00A426F8" w:rsidRDefault="004A5217" w:rsidP="00251819">
            <w:pPr>
              <w:pStyle w:val="HTML"/>
              <w:ind w:right="-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услуг</w:t>
            </w:r>
          </w:p>
        </w:tc>
      </w:tr>
      <w:tr w:rsidR="004A5217" w:rsidRPr="00A426F8" w:rsidTr="00251819">
        <w:trPr>
          <w:trHeight w:val="186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046DC2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6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274A37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9C4BD4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Алматы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9C4BD4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Астана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9C4BD4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Жезказган</w:t>
            </w:r>
            <w:proofErr w:type="spellEnd"/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Караганда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Павлодар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Петропавловск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Семей 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</w:t>
            </w:r>
            <w:proofErr w:type="spellStart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Талдыкорган</w:t>
            </w:r>
            <w:proofErr w:type="spellEnd"/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A5217" w:rsidRPr="00A426F8" w:rsidTr="00251819">
        <w:trPr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Уральск</w:t>
            </w:r>
          </w:p>
        </w:tc>
      </w:tr>
      <w:tr w:rsidR="004A5217" w:rsidRPr="00A426F8" w:rsidTr="001D0FCB">
        <w:trPr>
          <w:trHeight w:val="667"/>
          <w:jc w:val="center"/>
        </w:trPr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ДКП</w:t>
            </w:r>
          </w:p>
        </w:tc>
        <w:tc>
          <w:tcPr>
            <w:tcW w:w="3060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4A5217" w:rsidRPr="00A426F8" w:rsidRDefault="004A5217" w:rsidP="002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</w:t>
            </w:r>
            <w:proofErr w:type="spellEnd"/>
            <w:r w:rsidRPr="00A426F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ранспортные услуги</w:t>
            </w:r>
            <w:r w:rsidRPr="00A4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A5217" w:rsidRDefault="00C4585E" w:rsidP="008359A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</w:t>
            </w:r>
            <w:r w:rsidR="0083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даты заключения договора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A5217" w:rsidRPr="00A426F8" w:rsidRDefault="004A5217" w:rsidP="00251819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2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г. Шымкент  </w:t>
            </w:r>
          </w:p>
        </w:tc>
      </w:tr>
    </w:tbl>
    <w:p w:rsidR="004A5217" w:rsidRPr="00A426F8" w:rsidRDefault="004A5217" w:rsidP="00A426F8">
      <w:pPr>
        <w:spacing w:line="240" w:lineRule="atLeast"/>
        <w:ind w:firstLine="36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F8">
        <w:rPr>
          <w:rFonts w:ascii="Times New Roman" w:hAnsi="Times New Roman" w:cs="Times New Roman"/>
          <w:b/>
          <w:sz w:val="24"/>
          <w:szCs w:val="24"/>
        </w:rPr>
        <w:t>Лот № 1 «</w:t>
      </w:r>
      <w:proofErr w:type="spellStart"/>
      <w:r w:rsidRPr="00A426F8">
        <w:rPr>
          <w:rFonts w:ascii="Times New Roman" w:hAnsi="Times New Roman" w:cs="Times New Roman"/>
          <w:b/>
          <w:color w:val="000000"/>
          <w:sz w:val="24"/>
          <w:szCs w:val="24"/>
        </w:rPr>
        <w:t>Автот</w:t>
      </w:r>
      <w:proofErr w:type="spellEnd"/>
      <w:r w:rsidRPr="00A426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ранспортные услуги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426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(легковой автомобиль)</w:t>
      </w:r>
      <w:r w:rsidRPr="00A426F8">
        <w:rPr>
          <w:rFonts w:ascii="Times New Roman" w:hAnsi="Times New Roman" w:cs="Times New Roman"/>
          <w:b/>
          <w:sz w:val="24"/>
          <w:szCs w:val="24"/>
        </w:rPr>
        <w:t>» г. Алматы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Легковые автомобили должны быть иностран</w:t>
      </w:r>
      <w:r w:rsidR="006651CA">
        <w:rPr>
          <w:rFonts w:ascii="Times New Roman" w:hAnsi="Times New Roman" w:cs="Times New Roman"/>
          <w:sz w:val="24"/>
          <w:szCs w:val="24"/>
        </w:rPr>
        <w:t>ного производства, не ранее 1995</w:t>
      </w:r>
      <w:r w:rsidRPr="00A426F8">
        <w:rPr>
          <w:rFonts w:ascii="Times New Roman" w:hAnsi="Times New Roman" w:cs="Times New Roman"/>
          <w:sz w:val="24"/>
          <w:szCs w:val="24"/>
        </w:rPr>
        <w:t>г. выпуска, объем двигателя 1400-3</w:t>
      </w:r>
      <w:r w:rsidR="00EF3E6E">
        <w:rPr>
          <w:rFonts w:ascii="Times New Roman" w:hAnsi="Times New Roman" w:cs="Times New Roman"/>
          <w:sz w:val="24"/>
          <w:szCs w:val="24"/>
        </w:rPr>
        <w:t>0</w:t>
      </w:r>
      <w:r w:rsidRPr="00A426F8">
        <w:rPr>
          <w:rFonts w:ascii="Times New Roman" w:hAnsi="Times New Roman" w:cs="Times New Roman"/>
          <w:sz w:val="24"/>
          <w:szCs w:val="24"/>
        </w:rPr>
        <w:t>00 см3. Автомобили предназначены для перевозки людей и грузов в производственных целях Заказчика в соответствии с технико-эксплуатационными характеристиками автомобиля и правилами дорожного движения.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F8">
        <w:rPr>
          <w:rFonts w:ascii="Times New Roman" w:hAnsi="Times New Roman" w:cs="Times New Roman"/>
          <w:b/>
          <w:sz w:val="24"/>
          <w:szCs w:val="24"/>
        </w:rPr>
        <w:t xml:space="preserve">Лот № 2 </w:t>
      </w:r>
      <w:proofErr w:type="spellStart"/>
      <w:r w:rsidRPr="00A426F8">
        <w:rPr>
          <w:rFonts w:ascii="Times New Roman" w:hAnsi="Times New Roman" w:cs="Times New Roman"/>
          <w:b/>
          <w:color w:val="000000"/>
          <w:sz w:val="24"/>
          <w:szCs w:val="24"/>
        </w:rPr>
        <w:t>Автот</w:t>
      </w:r>
      <w:proofErr w:type="spellEnd"/>
      <w:r w:rsidRPr="00A426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ранспортные услуги(легковой автомобиль)</w:t>
      </w:r>
      <w:r w:rsidRPr="00A426F8">
        <w:rPr>
          <w:rFonts w:ascii="Times New Roman" w:hAnsi="Times New Roman" w:cs="Times New Roman"/>
          <w:b/>
          <w:sz w:val="24"/>
          <w:szCs w:val="24"/>
        </w:rPr>
        <w:t>» г. Астана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lastRenderedPageBreak/>
        <w:t>Автомобили должны быть иностранного производства, не ранее 1990г. выпуска, объем двигателя 1400-3000 см3. Автомобили предназначены для перевозки людей и грузов в производственных целях Заказчика в соответствии с технико-эксплуатационными характеристиками автомобиля и правилами дорожного движения, по городу  и в радиусе 200 км от г. Астаны.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F8">
        <w:rPr>
          <w:rFonts w:ascii="Times New Roman" w:hAnsi="Times New Roman" w:cs="Times New Roman"/>
          <w:b/>
          <w:sz w:val="24"/>
          <w:szCs w:val="24"/>
        </w:rPr>
        <w:t>Лот № 3,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4,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5,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6,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7,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8,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9,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b/>
          <w:sz w:val="24"/>
          <w:szCs w:val="24"/>
        </w:rPr>
        <w:t>10 «</w:t>
      </w:r>
      <w:proofErr w:type="spellStart"/>
      <w:r w:rsidRPr="00A426F8">
        <w:rPr>
          <w:rFonts w:ascii="Times New Roman" w:hAnsi="Times New Roman" w:cs="Times New Roman"/>
          <w:b/>
          <w:color w:val="000000"/>
          <w:sz w:val="24"/>
          <w:szCs w:val="24"/>
        </w:rPr>
        <w:t>Автот</w:t>
      </w:r>
      <w:proofErr w:type="spellEnd"/>
      <w:r w:rsidRPr="00A426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ранспортные услуги</w:t>
      </w:r>
      <w:r w:rsidR="00AD069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A426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(легковой автомобиль)</w:t>
      </w:r>
      <w:r w:rsidRPr="00A426F8">
        <w:rPr>
          <w:rFonts w:ascii="Times New Roman" w:hAnsi="Times New Roman" w:cs="Times New Roman"/>
          <w:b/>
          <w:sz w:val="24"/>
          <w:szCs w:val="24"/>
        </w:rPr>
        <w:t>» (гг.</w:t>
      </w:r>
      <w:r w:rsidR="00AD0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26F8">
        <w:rPr>
          <w:rFonts w:ascii="Times New Roman" w:hAnsi="Times New Roman" w:cs="Times New Roman"/>
          <w:b/>
          <w:sz w:val="24"/>
          <w:szCs w:val="24"/>
        </w:rPr>
        <w:t>Жезказган</w:t>
      </w:r>
      <w:proofErr w:type="spellEnd"/>
      <w:r w:rsidRPr="00A426F8">
        <w:rPr>
          <w:rFonts w:ascii="Times New Roman" w:hAnsi="Times New Roman" w:cs="Times New Roman"/>
          <w:b/>
          <w:sz w:val="24"/>
          <w:szCs w:val="24"/>
        </w:rPr>
        <w:t xml:space="preserve">, Караганда, Павлодар, Петропавловск, Семей, </w:t>
      </w:r>
      <w:proofErr w:type="spellStart"/>
      <w:r w:rsidRPr="00A426F8">
        <w:rPr>
          <w:rFonts w:ascii="Times New Roman" w:hAnsi="Times New Roman" w:cs="Times New Roman"/>
          <w:b/>
          <w:sz w:val="24"/>
          <w:szCs w:val="24"/>
        </w:rPr>
        <w:t>Талдыкорган</w:t>
      </w:r>
      <w:proofErr w:type="spellEnd"/>
      <w:r w:rsidRPr="00A426F8">
        <w:rPr>
          <w:rFonts w:ascii="Times New Roman" w:hAnsi="Times New Roman" w:cs="Times New Roman"/>
          <w:b/>
          <w:sz w:val="24"/>
          <w:szCs w:val="24"/>
        </w:rPr>
        <w:t>, Уральск, Шымкент)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Автомобили должны быть не ранее 1990г. выпуска, объем двигателя 1400-3000 см3. Автомобили предназначены для перевозки людей и грузов в производственных целях Заказчика в соответствии с технико-эксплуатационными характеристиками автомобиля и правилами дорожного движения, не нормированный рабочий день, поездки в пределах области.</w:t>
      </w:r>
    </w:p>
    <w:p w:rsidR="004A5217" w:rsidRPr="00A426F8" w:rsidRDefault="004A5217" w:rsidP="00A426F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6F8">
        <w:rPr>
          <w:rFonts w:ascii="Times New Roman" w:hAnsi="Times New Roman" w:cs="Times New Roman"/>
          <w:b/>
          <w:sz w:val="24"/>
          <w:szCs w:val="24"/>
        </w:rPr>
        <w:t xml:space="preserve">Общие требования </w:t>
      </w:r>
      <w:r w:rsidR="00AD0697">
        <w:rPr>
          <w:rFonts w:ascii="Times New Roman" w:hAnsi="Times New Roman" w:cs="Times New Roman"/>
          <w:b/>
          <w:sz w:val="24"/>
          <w:szCs w:val="24"/>
        </w:rPr>
        <w:t>по  лотам № 1, 2, 3, 4, 5, 6, 7, 8, 9, 10</w:t>
      </w:r>
    </w:p>
    <w:p w:rsidR="004A5217" w:rsidRPr="00A426F8" w:rsidRDefault="004A5217" w:rsidP="00A426F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 xml:space="preserve">Автомобили, </w:t>
      </w:r>
      <w:proofErr w:type="spellStart"/>
      <w:r w:rsidRPr="00A426F8">
        <w:rPr>
          <w:rFonts w:ascii="Times New Roman" w:hAnsi="Times New Roman" w:cs="Times New Roman"/>
          <w:sz w:val="24"/>
          <w:szCs w:val="24"/>
        </w:rPr>
        <w:t>предлагае</w:t>
      </w:r>
      <w:proofErr w:type="spellEnd"/>
      <w:r w:rsidRPr="00A426F8">
        <w:rPr>
          <w:rFonts w:ascii="Times New Roman" w:hAnsi="Times New Roman" w:cs="Times New Roman"/>
          <w:sz w:val="24"/>
          <w:szCs w:val="24"/>
          <w:lang w:val="kk-KZ"/>
        </w:rPr>
        <w:t>мые для оказания автотранспортных услуг</w:t>
      </w:r>
      <w:r w:rsidRPr="00A426F8">
        <w:rPr>
          <w:rFonts w:ascii="Times New Roman" w:hAnsi="Times New Roman" w:cs="Times New Roman"/>
          <w:sz w:val="24"/>
          <w:szCs w:val="24"/>
        </w:rPr>
        <w:t xml:space="preserve"> должны быть технически исправными и иметь документальное подтверждение о прохождении очередного технического осмотра в уполномоченном органе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 xml:space="preserve">ежедневно предоставлять </w:t>
      </w:r>
      <w:proofErr w:type="spellStart"/>
      <w:r w:rsidRPr="00A426F8">
        <w:rPr>
          <w:rFonts w:ascii="Times New Roman" w:hAnsi="Times New Roman" w:cs="Times New Roman"/>
          <w:sz w:val="24"/>
          <w:szCs w:val="24"/>
        </w:rPr>
        <w:t>автотранспортн</w:t>
      </w:r>
      <w:proofErr w:type="spellEnd"/>
      <w:r w:rsidRPr="00A426F8">
        <w:rPr>
          <w:rFonts w:ascii="Times New Roman" w:hAnsi="Times New Roman" w:cs="Times New Roman"/>
          <w:sz w:val="24"/>
          <w:szCs w:val="24"/>
          <w:lang w:val="kk-KZ"/>
        </w:rPr>
        <w:t>ые</w:t>
      </w:r>
      <w:r w:rsidRPr="00A426F8">
        <w:rPr>
          <w:rFonts w:ascii="Times New Roman" w:hAnsi="Times New Roman" w:cs="Times New Roman"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sz w:val="24"/>
          <w:szCs w:val="24"/>
          <w:lang w:val="kk-KZ"/>
        </w:rPr>
        <w:t>услуги</w:t>
      </w:r>
      <w:r w:rsidRPr="00A426F8">
        <w:rPr>
          <w:rFonts w:ascii="Times New Roman" w:hAnsi="Times New Roman" w:cs="Times New Roman"/>
          <w:sz w:val="24"/>
          <w:szCs w:val="24"/>
        </w:rPr>
        <w:t xml:space="preserve"> </w:t>
      </w:r>
      <w:r w:rsidRPr="00A426F8">
        <w:rPr>
          <w:rFonts w:ascii="Times New Roman" w:hAnsi="Times New Roman" w:cs="Times New Roman"/>
          <w:sz w:val="24"/>
          <w:szCs w:val="24"/>
          <w:lang w:val="kk-KZ"/>
        </w:rPr>
        <w:t>Заказчик</w:t>
      </w:r>
      <w:r w:rsidRPr="00A426F8">
        <w:rPr>
          <w:rFonts w:ascii="Times New Roman" w:hAnsi="Times New Roman" w:cs="Times New Roman"/>
          <w:sz w:val="24"/>
          <w:szCs w:val="24"/>
        </w:rPr>
        <w:t xml:space="preserve">у в соответствии с устным запросом </w:t>
      </w:r>
      <w:r w:rsidRPr="00A426F8">
        <w:rPr>
          <w:rFonts w:ascii="Times New Roman" w:hAnsi="Times New Roman" w:cs="Times New Roman"/>
          <w:sz w:val="24"/>
          <w:szCs w:val="24"/>
          <w:lang w:val="kk-KZ"/>
        </w:rPr>
        <w:t>Заказчик</w:t>
      </w:r>
      <w:r w:rsidRPr="00A426F8">
        <w:rPr>
          <w:rFonts w:ascii="Times New Roman" w:hAnsi="Times New Roman" w:cs="Times New Roman"/>
          <w:sz w:val="24"/>
          <w:szCs w:val="24"/>
        </w:rPr>
        <w:t>а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обеспечить автотранспортное средство топливом  и иными расходными материалами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обеспечить страхование гражданско-правовой ответственности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 xml:space="preserve">обеспечить страхование обязательной гражданско-правовой ответственности перевозчика перед пассажирами            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обеспечить соблюдение водителем  автотранспортного средства правил дорожного движения</w:t>
      </w:r>
    </w:p>
    <w:p w:rsidR="004A5217" w:rsidRPr="00A426F8" w:rsidRDefault="004A5217" w:rsidP="00A426F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26F8">
        <w:rPr>
          <w:rFonts w:ascii="Times New Roman" w:hAnsi="Times New Roman" w:cs="Times New Roman"/>
          <w:sz w:val="24"/>
          <w:szCs w:val="24"/>
        </w:rPr>
        <w:t>содержать в чистоте салон и багажник автотранспортного средства</w:t>
      </w:r>
    </w:p>
    <w:p w:rsidR="004A5217" w:rsidRPr="00A426F8" w:rsidRDefault="004A5217" w:rsidP="00A426F8">
      <w:pPr>
        <w:tabs>
          <w:tab w:val="left" w:pos="0"/>
        </w:tabs>
        <w:ind w:right="-338"/>
        <w:rPr>
          <w:rFonts w:ascii="Times New Roman" w:hAnsi="Times New Roman" w:cs="Times New Roman"/>
          <w:i/>
          <w:iCs/>
          <w:sz w:val="24"/>
          <w:szCs w:val="24"/>
        </w:rPr>
        <w:sectPr w:rsidR="004A5217" w:rsidRPr="00A426F8" w:rsidSect="00635815">
          <w:pgSz w:w="16840" w:h="11907" w:orient="landscape"/>
          <w:pgMar w:top="720" w:right="641" w:bottom="1304" w:left="1440" w:header="425" w:footer="142" w:gutter="0"/>
          <w:cols w:space="720"/>
        </w:sectPr>
      </w:pPr>
      <w:r w:rsidRPr="00A426F8">
        <w:rPr>
          <w:rFonts w:ascii="Times New Roman" w:hAnsi="Times New Roman" w:cs="Times New Roman"/>
          <w:sz w:val="24"/>
          <w:szCs w:val="24"/>
        </w:rPr>
        <w:t>обеспечить охрану автотранспортного средства</w:t>
      </w:r>
      <w:r w:rsidR="00AD0697">
        <w:rPr>
          <w:rFonts w:ascii="Times New Roman" w:hAnsi="Times New Roman" w:cs="Times New Roman"/>
          <w:sz w:val="24"/>
          <w:szCs w:val="24"/>
        </w:rPr>
        <w:t>.</w:t>
      </w:r>
    </w:p>
    <w:p w:rsidR="004A5217" w:rsidRPr="00A426F8" w:rsidRDefault="004A5217" w:rsidP="009F79DA">
      <w:pPr>
        <w:pStyle w:val="af8"/>
        <w:widowControl/>
        <w:adjustRightInd/>
        <w:spacing w:before="120" w:after="120" w:line="240" w:lineRule="auto"/>
        <w:ind w:left="-57" w:right="-57"/>
        <w:rPr>
          <w:sz w:val="24"/>
          <w:szCs w:val="24"/>
        </w:rPr>
      </w:pPr>
    </w:p>
    <w:p w:rsidR="004A5217" w:rsidRPr="006B289A" w:rsidRDefault="004A5217" w:rsidP="009F79DA">
      <w:pPr>
        <w:pStyle w:val="af8"/>
        <w:widowControl/>
        <w:adjustRightInd/>
        <w:spacing w:before="120" w:after="120" w:line="240" w:lineRule="auto"/>
        <w:ind w:left="-57" w:right="-57"/>
        <w:rPr>
          <w:sz w:val="24"/>
          <w:szCs w:val="24"/>
        </w:rPr>
      </w:pPr>
    </w:p>
    <w:p w:rsidR="004A5217" w:rsidRPr="006B289A" w:rsidRDefault="004A5217" w:rsidP="00BE0843">
      <w:pPr>
        <w:pStyle w:val="ad"/>
        <w:rPr>
          <w:b w:val="0"/>
          <w:bCs w:val="0"/>
          <w:i/>
          <w:iCs/>
          <w:sz w:val="24"/>
          <w:szCs w:val="24"/>
        </w:rPr>
      </w:pPr>
      <w:r w:rsidRPr="006B289A">
        <w:rPr>
          <w:b w:val="0"/>
          <w:bCs w:val="0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4A5217" w:rsidRPr="006B289A" w:rsidSect="00AD0697">
      <w:pgSz w:w="11907" w:h="16840"/>
      <w:pgMar w:top="540" w:right="992" w:bottom="1440" w:left="1560" w:header="425" w:footer="14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2A" w:rsidRDefault="0071602A" w:rsidP="00FE20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1602A" w:rsidRDefault="0071602A" w:rsidP="00FE20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(K)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2A" w:rsidRDefault="0071602A" w:rsidP="00FE20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1602A" w:rsidRDefault="0071602A" w:rsidP="00FE20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B5CE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30C08F2E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05" w:hanging="705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-218"/>
        </w:tabs>
        <w:ind w:left="862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440" w:hanging="1440"/>
      </w:pPr>
      <w:rPr>
        <w:rFonts w:cs="Times New Roman"/>
      </w:rPr>
    </w:lvl>
  </w:abstractNum>
  <w:abstractNum w:abstractNumId="2">
    <w:nsid w:val="024F4E49"/>
    <w:multiLevelType w:val="hybridMultilevel"/>
    <w:tmpl w:val="100884AE"/>
    <w:lvl w:ilvl="0" w:tplc="F7262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8A222C"/>
    <w:multiLevelType w:val="hybridMultilevel"/>
    <w:tmpl w:val="83A23CA0"/>
    <w:lvl w:ilvl="0" w:tplc="6EB48D76">
      <w:start w:val="2"/>
      <w:numFmt w:val="decimal"/>
      <w:lvlText w:val="%1."/>
      <w:lvlJc w:val="left"/>
      <w:pPr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26" w:hanging="180"/>
      </w:pPr>
      <w:rPr>
        <w:rFonts w:cs="Times New Roman"/>
      </w:rPr>
    </w:lvl>
  </w:abstractNum>
  <w:abstractNum w:abstractNumId="4">
    <w:nsid w:val="09066233"/>
    <w:multiLevelType w:val="hybridMultilevel"/>
    <w:tmpl w:val="CB6CA924"/>
    <w:lvl w:ilvl="0" w:tplc="296A1760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7102B696">
      <w:start w:val="4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sz w:val="28"/>
        <w:szCs w:val="28"/>
      </w:rPr>
    </w:lvl>
    <w:lvl w:ilvl="2" w:tplc="D42A0E2C">
      <w:start w:val="9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BA615BA"/>
    <w:multiLevelType w:val="multilevel"/>
    <w:tmpl w:val="1C961D8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0D581B33"/>
    <w:multiLevelType w:val="hybridMultilevel"/>
    <w:tmpl w:val="B0C8781C"/>
    <w:lvl w:ilvl="0" w:tplc="6BF6226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5866D4"/>
    <w:multiLevelType w:val="hybridMultilevel"/>
    <w:tmpl w:val="401027D6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C765D"/>
    <w:multiLevelType w:val="hybridMultilevel"/>
    <w:tmpl w:val="D13EF53C"/>
    <w:lvl w:ilvl="0" w:tplc="757692FE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2C8200B0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BE70437A">
      <w:start w:val="1"/>
      <w:numFmt w:val="decimal"/>
      <w:lvlText w:val="%3"/>
      <w:lvlJc w:val="left"/>
      <w:pPr>
        <w:ind w:left="28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cs="Times New Roman" w:hint="default"/>
        <w:b/>
        <w:bCs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/>
      </w:rPr>
    </w:lvl>
  </w:abstractNum>
  <w:abstractNum w:abstractNumId="10">
    <w:nsid w:val="1FE96726"/>
    <w:multiLevelType w:val="hybridMultilevel"/>
    <w:tmpl w:val="DCC2A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552EF7"/>
    <w:multiLevelType w:val="multilevel"/>
    <w:tmpl w:val="F1888C8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cs="Times New Roman" w:hint="default"/>
      </w:rPr>
    </w:lvl>
  </w:abstractNum>
  <w:abstractNum w:abstractNumId="12">
    <w:nsid w:val="261F2A23"/>
    <w:multiLevelType w:val="hybridMultilevel"/>
    <w:tmpl w:val="879E187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9307B1"/>
    <w:multiLevelType w:val="hybridMultilevel"/>
    <w:tmpl w:val="C5BEB3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1A4752"/>
    <w:multiLevelType w:val="hybridMultilevel"/>
    <w:tmpl w:val="1606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BE24C9"/>
    <w:multiLevelType w:val="hybridMultilevel"/>
    <w:tmpl w:val="A77E0F64"/>
    <w:lvl w:ilvl="0" w:tplc="3E3E4466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  <w:b/>
        <w:bCs/>
      </w:rPr>
    </w:lvl>
    <w:lvl w:ilvl="1" w:tplc="725CAC58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3334993C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37AC728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708AE2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A6B0263C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3836FE8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16B23420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6A4A72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3096179D"/>
    <w:multiLevelType w:val="multilevel"/>
    <w:tmpl w:val="139A7F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7">
    <w:nsid w:val="39C16D74"/>
    <w:multiLevelType w:val="hybridMultilevel"/>
    <w:tmpl w:val="7BE216DC"/>
    <w:lvl w:ilvl="0" w:tplc="048484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72D25D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2E04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888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4B6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260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E53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60DA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4ACC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0244EF"/>
    <w:multiLevelType w:val="hybridMultilevel"/>
    <w:tmpl w:val="A33A8A04"/>
    <w:lvl w:ilvl="0" w:tplc="EC0C47D6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68AC0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AC79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B76E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F03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344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121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44AA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B6DC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51868"/>
    <w:multiLevelType w:val="hybridMultilevel"/>
    <w:tmpl w:val="72C6B790"/>
    <w:lvl w:ilvl="0" w:tplc="04190001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C418CF"/>
    <w:multiLevelType w:val="hybridMultilevel"/>
    <w:tmpl w:val="6D409854"/>
    <w:lvl w:ilvl="0" w:tplc="DEEEDE5C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cs="Times New Roman" w:hint="default"/>
        <w:b w:val="0"/>
        <w:bCs w:val="0"/>
      </w:rPr>
    </w:lvl>
    <w:lvl w:ilvl="1" w:tplc="207EE6C8">
      <w:start w:val="4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2784692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EBF6D54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709C898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7890C084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2D0A653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2C0C580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51549E5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51F85401"/>
    <w:multiLevelType w:val="hybridMultilevel"/>
    <w:tmpl w:val="FA6CC16C"/>
    <w:lvl w:ilvl="0" w:tplc="434631C2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5A76FA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8D3031"/>
    <w:multiLevelType w:val="hybridMultilevel"/>
    <w:tmpl w:val="E91EC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823164"/>
    <w:multiLevelType w:val="hybridMultilevel"/>
    <w:tmpl w:val="FE3CFACC"/>
    <w:lvl w:ilvl="0" w:tplc="9228AD9E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133A01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85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588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000C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2D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0041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701A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5284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9976EE"/>
    <w:multiLevelType w:val="hybridMultilevel"/>
    <w:tmpl w:val="93165A20"/>
    <w:lvl w:ilvl="0" w:tplc="B0321958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340037"/>
    <w:multiLevelType w:val="hybridMultilevel"/>
    <w:tmpl w:val="6B2E2650"/>
    <w:lvl w:ilvl="0" w:tplc="B032195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3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816CE3"/>
    <w:multiLevelType w:val="hybridMultilevel"/>
    <w:tmpl w:val="D278CA76"/>
    <w:lvl w:ilvl="0" w:tplc="1136B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A2B1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5D64A8"/>
    <w:multiLevelType w:val="hybridMultilevel"/>
    <w:tmpl w:val="9F7005F4"/>
    <w:lvl w:ilvl="0" w:tplc="0419000F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1136B3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987598"/>
    <w:multiLevelType w:val="hybridMultilevel"/>
    <w:tmpl w:val="275E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D93694"/>
    <w:multiLevelType w:val="hybridMultilevel"/>
    <w:tmpl w:val="B0F4FD84"/>
    <w:lvl w:ilvl="0" w:tplc="808C1614">
      <w:start w:val="1"/>
      <w:numFmt w:val="decimal"/>
      <w:pStyle w:val="a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7C44A5DC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71A44028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98463072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DDCC77C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57943300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E9AE5B1C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CE6CB38E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270413E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682E01EC"/>
    <w:multiLevelType w:val="hybridMultilevel"/>
    <w:tmpl w:val="EBD01C9A"/>
    <w:lvl w:ilvl="0" w:tplc="04190011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437F95"/>
    <w:multiLevelType w:val="hybridMultilevel"/>
    <w:tmpl w:val="4E72C3F4"/>
    <w:lvl w:ilvl="0" w:tplc="B0321958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2"/>
      <w:numFmt w:val="bullet"/>
      <w:lvlText w:val="-"/>
      <w:lvlJc w:val="left"/>
      <w:pPr>
        <w:tabs>
          <w:tab w:val="num" w:pos="2133"/>
        </w:tabs>
        <w:ind w:left="2133" w:hanging="705"/>
      </w:pPr>
      <w:rPr>
        <w:rFonts w:ascii="Arial" w:eastAsia="Times New Roman" w:hAnsi="Aria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69897FC7"/>
    <w:multiLevelType w:val="hybridMultilevel"/>
    <w:tmpl w:val="2F960AA8"/>
    <w:lvl w:ilvl="0" w:tplc="0419000F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266844"/>
    <w:multiLevelType w:val="hybridMultilevel"/>
    <w:tmpl w:val="CCBA8CEE"/>
    <w:lvl w:ilvl="0" w:tplc="B0321958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75C72156"/>
    <w:multiLevelType w:val="hybridMultilevel"/>
    <w:tmpl w:val="2C74A9EC"/>
    <w:lvl w:ilvl="0" w:tplc="5938309A">
      <w:start w:val="1"/>
      <w:numFmt w:val="decimal"/>
      <w:lvlText w:val="%1)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 w:tplc="04C6866C">
      <w:start w:val="66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86B699A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8A96275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465205E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D6700B1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ECC4AFB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C152DA9A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2CEFBE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79C26B0B"/>
    <w:multiLevelType w:val="hybridMultilevel"/>
    <w:tmpl w:val="139A7F0A"/>
    <w:lvl w:ilvl="0" w:tplc="D786C7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3C585CA0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C42EB5CE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13C4935E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2B78EF0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F43C4FC4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9F6C5E9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3BC0C320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5A5A8F0C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36">
    <w:nsid w:val="7C730ACA"/>
    <w:multiLevelType w:val="hybridMultilevel"/>
    <w:tmpl w:val="3DDC9260"/>
    <w:lvl w:ilvl="0" w:tplc="FE7ED53E">
      <w:start w:val="1"/>
      <w:numFmt w:val="decimal"/>
      <w:lvlText w:val="%1)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7E765C"/>
    <w:multiLevelType w:val="hybridMultilevel"/>
    <w:tmpl w:val="8960C7AA"/>
    <w:lvl w:ilvl="0" w:tplc="6F58DDB8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DC100E"/>
    <w:multiLevelType w:val="hybridMultilevel"/>
    <w:tmpl w:val="4D726F68"/>
    <w:lvl w:ilvl="0" w:tplc="B0321958">
      <w:start w:val="1"/>
      <w:numFmt w:val="decimal"/>
      <w:pStyle w:val="a0"/>
      <w:lvlText w:val="%1."/>
      <w:lvlJc w:val="left"/>
      <w:pPr>
        <w:tabs>
          <w:tab w:val="num" w:pos="0"/>
        </w:tabs>
        <w:ind w:left="-567" w:firstLine="567"/>
      </w:pPr>
      <w:rPr>
        <w:rFonts w:cs="Times New Roman" w:hint="default"/>
        <w:b w:val="0"/>
        <w:bCs w:val="0"/>
      </w:rPr>
    </w:lvl>
    <w:lvl w:ilvl="1" w:tplc="04190019">
      <w:start w:val="1"/>
      <w:numFmt w:val="decimal"/>
      <w:lvlText w:val="%2)"/>
      <w:lvlJc w:val="left"/>
      <w:pPr>
        <w:ind w:left="165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9"/>
  </w:num>
  <w:num w:numId="7">
    <w:abstractNumId w:val="26"/>
  </w:num>
  <w:num w:numId="8">
    <w:abstractNumId w:val="33"/>
  </w:num>
  <w:num w:numId="9">
    <w:abstractNumId w:val="34"/>
  </w:num>
  <w:num w:numId="10">
    <w:abstractNumId w:val="4"/>
  </w:num>
  <w:num w:numId="11">
    <w:abstractNumId w:val="20"/>
  </w:num>
  <w:num w:numId="12">
    <w:abstractNumId w:val="31"/>
  </w:num>
  <w:num w:numId="13">
    <w:abstractNumId w:val="19"/>
  </w:num>
  <w:num w:numId="14">
    <w:abstractNumId w:val="25"/>
  </w:num>
  <w:num w:numId="15">
    <w:abstractNumId w:val="2"/>
  </w:num>
  <w:num w:numId="16">
    <w:abstractNumId w:val="38"/>
  </w:num>
  <w:num w:numId="17">
    <w:abstractNumId w:val="29"/>
  </w:num>
  <w:num w:numId="18">
    <w:abstractNumId w:val="36"/>
  </w:num>
  <w:num w:numId="19">
    <w:abstractNumId w:val="35"/>
  </w:num>
  <w:num w:numId="20">
    <w:abstractNumId w:val="21"/>
  </w:num>
  <w:num w:numId="21">
    <w:abstractNumId w:val="27"/>
  </w:num>
  <w:num w:numId="22">
    <w:abstractNumId w:val="17"/>
  </w:num>
  <w:num w:numId="23">
    <w:abstractNumId w:val="6"/>
  </w:num>
  <w:num w:numId="24">
    <w:abstractNumId w:val="15"/>
  </w:num>
  <w:num w:numId="25">
    <w:abstractNumId w:val="30"/>
  </w:num>
  <w:num w:numId="26">
    <w:abstractNumId w:val="8"/>
  </w:num>
  <w:num w:numId="27">
    <w:abstractNumId w:val="23"/>
  </w:num>
  <w:num w:numId="28">
    <w:abstractNumId w:val="24"/>
  </w:num>
  <w:num w:numId="29">
    <w:abstractNumId w:val="12"/>
  </w:num>
  <w:num w:numId="30">
    <w:abstractNumId w:val="7"/>
  </w:num>
  <w:num w:numId="31">
    <w:abstractNumId w:val="3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32"/>
  </w:num>
  <w:num w:numId="35">
    <w:abstractNumId w:val="14"/>
  </w:num>
  <w:num w:numId="36">
    <w:abstractNumId w:val="10"/>
  </w:num>
  <w:num w:numId="37">
    <w:abstractNumId w:val="5"/>
  </w:num>
  <w:num w:numId="38">
    <w:abstractNumId w:val="11"/>
  </w:num>
  <w:num w:numId="39">
    <w:abstractNumId w:val="16"/>
  </w:num>
  <w:num w:numId="40">
    <w:abstractNumId w:val="37"/>
  </w:num>
  <w:num w:numId="41">
    <w:abstractNumId w:val="2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655C"/>
    <w:rsid w:val="00006271"/>
    <w:rsid w:val="00011A47"/>
    <w:rsid w:val="00015AD6"/>
    <w:rsid w:val="0002214C"/>
    <w:rsid w:val="000223A4"/>
    <w:rsid w:val="00027023"/>
    <w:rsid w:val="00031F36"/>
    <w:rsid w:val="00033670"/>
    <w:rsid w:val="00034F12"/>
    <w:rsid w:val="00036A8A"/>
    <w:rsid w:val="0004225D"/>
    <w:rsid w:val="000431B1"/>
    <w:rsid w:val="000460CE"/>
    <w:rsid w:val="00046DC2"/>
    <w:rsid w:val="000557C7"/>
    <w:rsid w:val="0005759D"/>
    <w:rsid w:val="00062AE8"/>
    <w:rsid w:val="0007235E"/>
    <w:rsid w:val="00082404"/>
    <w:rsid w:val="0008387A"/>
    <w:rsid w:val="00085C53"/>
    <w:rsid w:val="00087137"/>
    <w:rsid w:val="0009742F"/>
    <w:rsid w:val="000A3BAF"/>
    <w:rsid w:val="000A4AFB"/>
    <w:rsid w:val="000A6CFD"/>
    <w:rsid w:val="000B655C"/>
    <w:rsid w:val="000C73E8"/>
    <w:rsid w:val="000D0403"/>
    <w:rsid w:val="000D1ECF"/>
    <w:rsid w:val="000D338B"/>
    <w:rsid w:val="000D4FC4"/>
    <w:rsid w:val="000E0155"/>
    <w:rsid w:val="000E3737"/>
    <w:rsid w:val="000E56C1"/>
    <w:rsid w:val="000E5E5A"/>
    <w:rsid w:val="001048D4"/>
    <w:rsid w:val="0011715C"/>
    <w:rsid w:val="00120D1F"/>
    <w:rsid w:val="00122002"/>
    <w:rsid w:val="00123A48"/>
    <w:rsid w:val="001317E0"/>
    <w:rsid w:val="001546A3"/>
    <w:rsid w:val="001602F1"/>
    <w:rsid w:val="0016119D"/>
    <w:rsid w:val="001626D3"/>
    <w:rsid w:val="00163B1D"/>
    <w:rsid w:val="00167C5F"/>
    <w:rsid w:val="00172008"/>
    <w:rsid w:val="00175C5C"/>
    <w:rsid w:val="0018396F"/>
    <w:rsid w:val="00184C0D"/>
    <w:rsid w:val="00187575"/>
    <w:rsid w:val="00187A17"/>
    <w:rsid w:val="00197E3B"/>
    <w:rsid w:val="001B7817"/>
    <w:rsid w:val="001C0AF9"/>
    <w:rsid w:val="001C19DF"/>
    <w:rsid w:val="001C2BFB"/>
    <w:rsid w:val="001C3EB0"/>
    <w:rsid w:val="001D0FCB"/>
    <w:rsid w:val="001D205C"/>
    <w:rsid w:val="001E7012"/>
    <w:rsid w:val="001F1D83"/>
    <w:rsid w:val="001F3256"/>
    <w:rsid w:val="001F43D0"/>
    <w:rsid w:val="001F5B64"/>
    <w:rsid w:val="001F6ACD"/>
    <w:rsid w:val="001F6C5B"/>
    <w:rsid w:val="001F7E17"/>
    <w:rsid w:val="00200EE1"/>
    <w:rsid w:val="00210EE1"/>
    <w:rsid w:val="0021561F"/>
    <w:rsid w:val="00220648"/>
    <w:rsid w:val="0022697F"/>
    <w:rsid w:val="00240557"/>
    <w:rsid w:val="0024485A"/>
    <w:rsid w:val="00251819"/>
    <w:rsid w:val="00251DC2"/>
    <w:rsid w:val="00263B42"/>
    <w:rsid w:val="00263D84"/>
    <w:rsid w:val="00264E9E"/>
    <w:rsid w:val="00272FF1"/>
    <w:rsid w:val="00273EA0"/>
    <w:rsid w:val="00274A37"/>
    <w:rsid w:val="00285457"/>
    <w:rsid w:val="00287409"/>
    <w:rsid w:val="00296E23"/>
    <w:rsid w:val="002C41D8"/>
    <w:rsid w:val="002E1963"/>
    <w:rsid w:val="002E476D"/>
    <w:rsid w:val="00300B01"/>
    <w:rsid w:val="00302B88"/>
    <w:rsid w:val="00306BE1"/>
    <w:rsid w:val="0031558D"/>
    <w:rsid w:val="00317200"/>
    <w:rsid w:val="00322C15"/>
    <w:rsid w:val="00322EC1"/>
    <w:rsid w:val="003230BC"/>
    <w:rsid w:val="00334B5C"/>
    <w:rsid w:val="00341CB3"/>
    <w:rsid w:val="003423E1"/>
    <w:rsid w:val="00354DAA"/>
    <w:rsid w:val="00366362"/>
    <w:rsid w:val="00377857"/>
    <w:rsid w:val="003951D4"/>
    <w:rsid w:val="003A09F0"/>
    <w:rsid w:val="003B6043"/>
    <w:rsid w:val="003D3D25"/>
    <w:rsid w:val="003E4855"/>
    <w:rsid w:val="003E628D"/>
    <w:rsid w:val="003F24C2"/>
    <w:rsid w:val="003F268A"/>
    <w:rsid w:val="003F3EF9"/>
    <w:rsid w:val="003F75F5"/>
    <w:rsid w:val="00417272"/>
    <w:rsid w:val="00422FF0"/>
    <w:rsid w:val="00426EBA"/>
    <w:rsid w:val="0043060B"/>
    <w:rsid w:val="0043159E"/>
    <w:rsid w:val="00443102"/>
    <w:rsid w:val="004469E6"/>
    <w:rsid w:val="00453F49"/>
    <w:rsid w:val="00462899"/>
    <w:rsid w:val="004652D8"/>
    <w:rsid w:val="00470EA4"/>
    <w:rsid w:val="0047171C"/>
    <w:rsid w:val="00473C6E"/>
    <w:rsid w:val="004742E2"/>
    <w:rsid w:val="00480049"/>
    <w:rsid w:val="00482330"/>
    <w:rsid w:val="00486CB2"/>
    <w:rsid w:val="004A050F"/>
    <w:rsid w:val="004A4878"/>
    <w:rsid w:val="004A5217"/>
    <w:rsid w:val="004B1B39"/>
    <w:rsid w:val="004B2276"/>
    <w:rsid w:val="004B3E12"/>
    <w:rsid w:val="004C0923"/>
    <w:rsid w:val="004C0966"/>
    <w:rsid w:val="004C2FA6"/>
    <w:rsid w:val="004D091C"/>
    <w:rsid w:val="004D5C4A"/>
    <w:rsid w:val="004E1FED"/>
    <w:rsid w:val="004E7CDE"/>
    <w:rsid w:val="004F04A2"/>
    <w:rsid w:val="004F23E1"/>
    <w:rsid w:val="004F24C5"/>
    <w:rsid w:val="004F3E98"/>
    <w:rsid w:val="004F50FD"/>
    <w:rsid w:val="005069AA"/>
    <w:rsid w:val="0050710B"/>
    <w:rsid w:val="005102A8"/>
    <w:rsid w:val="00514935"/>
    <w:rsid w:val="005209C9"/>
    <w:rsid w:val="00540322"/>
    <w:rsid w:val="00540750"/>
    <w:rsid w:val="00542252"/>
    <w:rsid w:val="005475D5"/>
    <w:rsid w:val="00550579"/>
    <w:rsid w:val="00550B43"/>
    <w:rsid w:val="00550E22"/>
    <w:rsid w:val="00550E66"/>
    <w:rsid w:val="00552F84"/>
    <w:rsid w:val="00587EBE"/>
    <w:rsid w:val="00593EC3"/>
    <w:rsid w:val="005A1448"/>
    <w:rsid w:val="005A2244"/>
    <w:rsid w:val="005B778E"/>
    <w:rsid w:val="005C0245"/>
    <w:rsid w:val="005C1BF3"/>
    <w:rsid w:val="005C1EC2"/>
    <w:rsid w:val="005C20AC"/>
    <w:rsid w:val="005E03D1"/>
    <w:rsid w:val="005E7D38"/>
    <w:rsid w:val="00600084"/>
    <w:rsid w:val="0062311E"/>
    <w:rsid w:val="00623FAD"/>
    <w:rsid w:val="006302DE"/>
    <w:rsid w:val="00635815"/>
    <w:rsid w:val="00637DE3"/>
    <w:rsid w:val="006410DF"/>
    <w:rsid w:val="006465FA"/>
    <w:rsid w:val="00647FDC"/>
    <w:rsid w:val="006505FE"/>
    <w:rsid w:val="00662B9E"/>
    <w:rsid w:val="006651CA"/>
    <w:rsid w:val="006673CC"/>
    <w:rsid w:val="00672E60"/>
    <w:rsid w:val="006808B2"/>
    <w:rsid w:val="00681B99"/>
    <w:rsid w:val="006862F9"/>
    <w:rsid w:val="006916F2"/>
    <w:rsid w:val="00691A9C"/>
    <w:rsid w:val="006928A5"/>
    <w:rsid w:val="00693F00"/>
    <w:rsid w:val="006B0EAF"/>
    <w:rsid w:val="006B289A"/>
    <w:rsid w:val="006B4D92"/>
    <w:rsid w:val="006C59B0"/>
    <w:rsid w:val="006C6C7C"/>
    <w:rsid w:val="006D2D6B"/>
    <w:rsid w:val="006D6C04"/>
    <w:rsid w:val="006E51C6"/>
    <w:rsid w:val="006F2D3D"/>
    <w:rsid w:val="006F3899"/>
    <w:rsid w:val="006F4A8E"/>
    <w:rsid w:val="006F5B5F"/>
    <w:rsid w:val="00702CDF"/>
    <w:rsid w:val="00703C39"/>
    <w:rsid w:val="0071602A"/>
    <w:rsid w:val="00735D5A"/>
    <w:rsid w:val="007369D5"/>
    <w:rsid w:val="00742630"/>
    <w:rsid w:val="0076296F"/>
    <w:rsid w:val="00764DB7"/>
    <w:rsid w:val="0077511E"/>
    <w:rsid w:val="00775A4A"/>
    <w:rsid w:val="00782612"/>
    <w:rsid w:val="007959B5"/>
    <w:rsid w:val="00796B95"/>
    <w:rsid w:val="007A2E1F"/>
    <w:rsid w:val="007A4AD5"/>
    <w:rsid w:val="007A6237"/>
    <w:rsid w:val="007A65D4"/>
    <w:rsid w:val="007A767F"/>
    <w:rsid w:val="007B33CE"/>
    <w:rsid w:val="007B59BD"/>
    <w:rsid w:val="007D06E5"/>
    <w:rsid w:val="007D13ED"/>
    <w:rsid w:val="007D2346"/>
    <w:rsid w:val="007D5ADD"/>
    <w:rsid w:val="007D6B25"/>
    <w:rsid w:val="007E7021"/>
    <w:rsid w:val="007E7760"/>
    <w:rsid w:val="0080395B"/>
    <w:rsid w:val="008055DD"/>
    <w:rsid w:val="0080779C"/>
    <w:rsid w:val="008102B0"/>
    <w:rsid w:val="0081302D"/>
    <w:rsid w:val="008132B0"/>
    <w:rsid w:val="00816E8A"/>
    <w:rsid w:val="00820A1E"/>
    <w:rsid w:val="00826D62"/>
    <w:rsid w:val="008357B5"/>
    <w:rsid w:val="008359AB"/>
    <w:rsid w:val="008364C7"/>
    <w:rsid w:val="00841C36"/>
    <w:rsid w:val="0084641A"/>
    <w:rsid w:val="00846793"/>
    <w:rsid w:val="00854EC1"/>
    <w:rsid w:val="00854F00"/>
    <w:rsid w:val="00854FB7"/>
    <w:rsid w:val="00855DBE"/>
    <w:rsid w:val="008572DF"/>
    <w:rsid w:val="00866F4B"/>
    <w:rsid w:val="00870301"/>
    <w:rsid w:val="00871F81"/>
    <w:rsid w:val="0088134F"/>
    <w:rsid w:val="00883E78"/>
    <w:rsid w:val="00892A16"/>
    <w:rsid w:val="008A0E6D"/>
    <w:rsid w:val="008A5EA4"/>
    <w:rsid w:val="008B3F07"/>
    <w:rsid w:val="008B60E5"/>
    <w:rsid w:val="008C058C"/>
    <w:rsid w:val="008C3695"/>
    <w:rsid w:val="008C3975"/>
    <w:rsid w:val="008D2492"/>
    <w:rsid w:val="008D31B8"/>
    <w:rsid w:val="008D6A4D"/>
    <w:rsid w:val="008E077A"/>
    <w:rsid w:val="008F309D"/>
    <w:rsid w:val="008F6549"/>
    <w:rsid w:val="008F66CD"/>
    <w:rsid w:val="00910646"/>
    <w:rsid w:val="0091359A"/>
    <w:rsid w:val="009153EA"/>
    <w:rsid w:val="00921CE1"/>
    <w:rsid w:val="00935042"/>
    <w:rsid w:val="00941B65"/>
    <w:rsid w:val="00941DB2"/>
    <w:rsid w:val="00951F9A"/>
    <w:rsid w:val="00954341"/>
    <w:rsid w:val="00956209"/>
    <w:rsid w:val="0096622B"/>
    <w:rsid w:val="009673EC"/>
    <w:rsid w:val="00971160"/>
    <w:rsid w:val="00980A5F"/>
    <w:rsid w:val="009812DF"/>
    <w:rsid w:val="00985FD1"/>
    <w:rsid w:val="009B59F3"/>
    <w:rsid w:val="009C3364"/>
    <w:rsid w:val="009C4BD4"/>
    <w:rsid w:val="009C60E4"/>
    <w:rsid w:val="009F3DD8"/>
    <w:rsid w:val="009F79DA"/>
    <w:rsid w:val="00A013B4"/>
    <w:rsid w:val="00A03D73"/>
    <w:rsid w:val="00A072A6"/>
    <w:rsid w:val="00A105F4"/>
    <w:rsid w:val="00A141AC"/>
    <w:rsid w:val="00A2157C"/>
    <w:rsid w:val="00A331B6"/>
    <w:rsid w:val="00A426F8"/>
    <w:rsid w:val="00A46070"/>
    <w:rsid w:val="00A46827"/>
    <w:rsid w:val="00A50381"/>
    <w:rsid w:val="00A57CF9"/>
    <w:rsid w:val="00A60C9D"/>
    <w:rsid w:val="00A63201"/>
    <w:rsid w:val="00A668E7"/>
    <w:rsid w:val="00A66BD2"/>
    <w:rsid w:val="00A76A0B"/>
    <w:rsid w:val="00A82D1C"/>
    <w:rsid w:val="00A90575"/>
    <w:rsid w:val="00A93A10"/>
    <w:rsid w:val="00AA4F8A"/>
    <w:rsid w:val="00AA6150"/>
    <w:rsid w:val="00AB03DA"/>
    <w:rsid w:val="00AC15A2"/>
    <w:rsid w:val="00AC3044"/>
    <w:rsid w:val="00AC7A9B"/>
    <w:rsid w:val="00AD0697"/>
    <w:rsid w:val="00AD10EB"/>
    <w:rsid w:val="00AD145E"/>
    <w:rsid w:val="00AD234F"/>
    <w:rsid w:val="00AD329A"/>
    <w:rsid w:val="00AD6693"/>
    <w:rsid w:val="00AE441B"/>
    <w:rsid w:val="00AF77CF"/>
    <w:rsid w:val="00B15239"/>
    <w:rsid w:val="00B17BBB"/>
    <w:rsid w:val="00B31293"/>
    <w:rsid w:val="00B35C89"/>
    <w:rsid w:val="00B5232A"/>
    <w:rsid w:val="00B561ED"/>
    <w:rsid w:val="00B56CC0"/>
    <w:rsid w:val="00B5714D"/>
    <w:rsid w:val="00B605E5"/>
    <w:rsid w:val="00B637D8"/>
    <w:rsid w:val="00B761C8"/>
    <w:rsid w:val="00B83BF7"/>
    <w:rsid w:val="00B83BFD"/>
    <w:rsid w:val="00B846A6"/>
    <w:rsid w:val="00B927C8"/>
    <w:rsid w:val="00B93772"/>
    <w:rsid w:val="00B9444F"/>
    <w:rsid w:val="00B95E24"/>
    <w:rsid w:val="00BA422B"/>
    <w:rsid w:val="00BB072D"/>
    <w:rsid w:val="00BB6F44"/>
    <w:rsid w:val="00BC055C"/>
    <w:rsid w:val="00BC6DDE"/>
    <w:rsid w:val="00BC76ED"/>
    <w:rsid w:val="00BE0843"/>
    <w:rsid w:val="00BE2AE9"/>
    <w:rsid w:val="00BF178B"/>
    <w:rsid w:val="00BF28F6"/>
    <w:rsid w:val="00BF29EA"/>
    <w:rsid w:val="00BF3CCF"/>
    <w:rsid w:val="00C03E5C"/>
    <w:rsid w:val="00C22617"/>
    <w:rsid w:val="00C415CB"/>
    <w:rsid w:val="00C428A5"/>
    <w:rsid w:val="00C449C9"/>
    <w:rsid w:val="00C4585E"/>
    <w:rsid w:val="00C46CD4"/>
    <w:rsid w:val="00C61413"/>
    <w:rsid w:val="00C65BFE"/>
    <w:rsid w:val="00C66997"/>
    <w:rsid w:val="00C70A05"/>
    <w:rsid w:val="00C7480C"/>
    <w:rsid w:val="00C7763C"/>
    <w:rsid w:val="00C87367"/>
    <w:rsid w:val="00C90158"/>
    <w:rsid w:val="00C906D2"/>
    <w:rsid w:val="00C93A18"/>
    <w:rsid w:val="00CA7807"/>
    <w:rsid w:val="00CB22FC"/>
    <w:rsid w:val="00CB5A1B"/>
    <w:rsid w:val="00CB7A07"/>
    <w:rsid w:val="00CC0F53"/>
    <w:rsid w:val="00CC0FCA"/>
    <w:rsid w:val="00CC7F9F"/>
    <w:rsid w:val="00CD4FFD"/>
    <w:rsid w:val="00CE48F3"/>
    <w:rsid w:val="00CE49F1"/>
    <w:rsid w:val="00CE4FB6"/>
    <w:rsid w:val="00CE5851"/>
    <w:rsid w:val="00CF3702"/>
    <w:rsid w:val="00CF61AB"/>
    <w:rsid w:val="00D02842"/>
    <w:rsid w:val="00D04163"/>
    <w:rsid w:val="00D07D05"/>
    <w:rsid w:val="00D12958"/>
    <w:rsid w:val="00D1739F"/>
    <w:rsid w:val="00D23149"/>
    <w:rsid w:val="00D25162"/>
    <w:rsid w:val="00D254B0"/>
    <w:rsid w:val="00D37270"/>
    <w:rsid w:val="00D40485"/>
    <w:rsid w:val="00D51BA3"/>
    <w:rsid w:val="00D57E55"/>
    <w:rsid w:val="00D57F55"/>
    <w:rsid w:val="00D62045"/>
    <w:rsid w:val="00D62ED0"/>
    <w:rsid w:val="00D71D3D"/>
    <w:rsid w:val="00D81CD0"/>
    <w:rsid w:val="00D96519"/>
    <w:rsid w:val="00DA789E"/>
    <w:rsid w:val="00DC1648"/>
    <w:rsid w:val="00DD2800"/>
    <w:rsid w:val="00DE028B"/>
    <w:rsid w:val="00DE5FC8"/>
    <w:rsid w:val="00DF21E5"/>
    <w:rsid w:val="00E02B29"/>
    <w:rsid w:val="00E04238"/>
    <w:rsid w:val="00E068D8"/>
    <w:rsid w:val="00E15639"/>
    <w:rsid w:val="00E2033C"/>
    <w:rsid w:val="00E264E0"/>
    <w:rsid w:val="00E32C24"/>
    <w:rsid w:val="00E46913"/>
    <w:rsid w:val="00E4788B"/>
    <w:rsid w:val="00E5274A"/>
    <w:rsid w:val="00E579F1"/>
    <w:rsid w:val="00E65BCF"/>
    <w:rsid w:val="00E70EE9"/>
    <w:rsid w:val="00E710D1"/>
    <w:rsid w:val="00E73E10"/>
    <w:rsid w:val="00E745D3"/>
    <w:rsid w:val="00E81496"/>
    <w:rsid w:val="00E831B3"/>
    <w:rsid w:val="00E839E3"/>
    <w:rsid w:val="00E9333D"/>
    <w:rsid w:val="00E95276"/>
    <w:rsid w:val="00E96996"/>
    <w:rsid w:val="00EA2B2A"/>
    <w:rsid w:val="00EA4AFC"/>
    <w:rsid w:val="00EA5CC7"/>
    <w:rsid w:val="00EA5DC5"/>
    <w:rsid w:val="00EB50DA"/>
    <w:rsid w:val="00EC2C4E"/>
    <w:rsid w:val="00EC2C9B"/>
    <w:rsid w:val="00EC4A16"/>
    <w:rsid w:val="00EC6968"/>
    <w:rsid w:val="00EC7DB1"/>
    <w:rsid w:val="00ED0E96"/>
    <w:rsid w:val="00ED573F"/>
    <w:rsid w:val="00EF3E6E"/>
    <w:rsid w:val="00F12CDE"/>
    <w:rsid w:val="00F23327"/>
    <w:rsid w:val="00F32794"/>
    <w:rsid w:val="00F371F5"/>
    <w:rsid w:val="00F430A4"/>
    <w:rsid w:val="00F443AD"/>
    <w:rsid w:val="00F538F4"/>
    <w:rsid w:val="00F549EB"/>
    <w:rsid w:val="00F5728F"/>
    <w:rsid w:val="00F70111"/>
    <w:rsid w:val="00F72503"/>
    <w:rsid w:val="00F73209"/>
    <w:rsid w:val="00F77E92"/>
    <w:rsid w:val="00F809E3"/>
    <w:rsid w:val="00F832AB"/>
    <w:rsid w:val="00F86EB6"/>
    <w:rsid w:val="00FB0DAB"/>
    <w:rsid w:val="00FB108A"/>
    <w:rsid w:val="00FB685C"/>
    <w:rsid w:val="00FB7D1F"/>
    <w:rsid w:val="00FC18AD"/>
    <w:rsid w:val="00FD39D6"/>
    <w:rsid w:val="00FD4013"/>
    <w:rsid w:val="00FD4A77"/>
    <w:rsid w:val="00FD4B7F"/>
    <w:rsid w:val="00FE2021"/>
    <w:rsid w:val="00FF101D"/>
    <w:rsid w:val="00FF215C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0B655C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1"/>
    <w:next w:val="a1"/>
    <w:link w:val="10"/>
    <w:uiPriority w:val="99"/>
    <w:qFormat/>
    <w:rsid w:val="000B655C"/>
    <w:pPr>
      <w:keepNext/>
      <w:numPr>
        <w:numId w:val="6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0B655C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B655C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B655C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0B655C"/>
    <w:pPr>
      <w:numPr>
        <w:ilvl w:val="4"/>
        <w:numId w:val="6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0B655C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0B655C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0B655C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0B655C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B65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0B65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B655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locked/>
    <w:rsid w:val="000B655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locked/>
    <w:rsid w:val="000B655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9"/>
    <w:locked/>
    <w:rsid w:val="000B655C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2"/>
    <w:link w:val="7"/>
    <w:uiPriority w:val="99"/>
    <w:locked/>
    <w:rsid w:val="000B655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0B655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locked/>
    <w:rsid w:val="000B655C"/>
    <w:rPr>
      <w:rFonts w:ascii="Arial" w:eastAsia="Times New Roman" w:hAnsi="Arial" w:cs="Arial"/>
    </w:rPr>
  </w:style>
  <w:style w:type="paragraph" w:styleId="a5">
    <w:name w:val="header"/>
    <w:basedOn w:val="a1"/>
    <w:link w:val="a6"/>
    <w:uiPriority w:val="99"/>
    <w:rsid w:val="000B65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0B655C"/>
    <w:rPr>
      <w:rFonts w:ascii="Times New Roman" w:hAnsi="Times New Roman" w:cs="Times New Roman"/>
      <w:sz w:val="24"/>
      <w:szCs w:val="24"/>
    </w:rPr>
  </w:style>
  <w:style w:type="character" w:customStyle="1" w:styleId="s0">
    <w:name w:val="s0"/>
    <w:uiPriority w:val="99"/>
    <w:rsid w:val="000B655C"/>
    <w:rPr>
      <w:rFonts w:ascii="Times New Roman" w:hAnsi="Times New Roman"/>
      <w:color w:val="000000"/>
      <w:sz w:val="24"/>
      <w:u w:val="none"/>
      <w:effect w:val="none"/>
    </w:rPr>
  </w:style>
  <w:style w:type="paragraph" w:styleId="a7">
    <w:name w:val="Body Text"/>
    <w:aliases w:val="Знак5 Знак,Основной текст Знак Знак,Знак5 Знак Знак,ändrad,bt,EHPT,Body3,body indent"/>
    <w:basedOn w:val="a1"/>
    <w:link w:val="a8"/>
    <w:uiPriority w:val="99"/>
    <w:rsid w:val="000B655C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aliases w:val="Знак5 Знак Знак1,Основной текст Знак Знак Знак,Знак5 Знак Знак Знак,ändrad Знак,bt Знак,EHPT Знак,Body3 Знак,body indent Знак"/>
    <w:basedOn w:val="a2"/>
    <w:link w:val="a7"/>
    <w:uiPriority w:val="99"/>
    <w:locked/>
    <w:rsid w:val="000B655C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footer"/>
    <w:basedOn w:val="a1"/>
    <w:link w:val="aa"/>
    <w:uiPriority w:val="99"/>
    <w:rsid w:val="000B65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locked/>
    <w:rsid w:val="000B655C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2"/>
    <w:uiPriority w:val="99"/>
    <w:rsid w:val="000B655C"/>
    <w:rPr>
      <w:rFonts w:cs="Times New Roman"/>
    </w:rPr>
  </w:style>
  <w:style w:type="paragraph" w:styleId="ac">
    <w:name w:val="Normal (Web)"/>
    <w:basedOn w:val="a1"/>
    <w:uiPriority w:val="99"/>
    <w:rsid w:val="000B65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1"/>
    <w:link w:val="ae"/>
    <w:uiPriority w:val="99"/>
    <w:qFormat/>
    <w:rsid w:val="000B655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e">
    <w:name w:val="Название Знак"/>
    <w:basedOn w:val="a2"/>
    <w:link w:val="ad"/>
    <w:uiPriority w:val="99"/>
    <w:locked/>
    <w:rsid w:val="000B655C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1"/>
    <w:link w:val="HTML0"/>
    <w:uiPriority w:val="99"/>
    <w:rsid w:val="000B6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B655C"/>
    <w:rPr>
      <w:rFonts w:ascii="Courier New" w:hAnsi="Courier New" w:cs="Courier New"/>
      <w:color w:val="000000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0B655C"/>
    <w:rPr>
      <w:rFonts w:ascii="Tahoma" w:hAnsi="Tahoma"/>
      <w:sz w:val="16"/>
    </w:rPr>
  </w:style>
  <w:style w:type="paragraph" w:styleId="af">
    <w:name w:val="Balloon Text"/>
    <w:basedOn w:val="a1"/>
    <w:link w:val="af0"/>
    <w:uiPriority w:val="99"/>
    <w:semiHidden/>
    <w:rsid w:val="000B65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1">
    <w:name w:val="Balloon Text Char1"/>
    <w:basedOn w:val="a2"/>
    <w:link w:val="af"/>
    <w:uiPriority w:val="99"/>
    <w:semiHidden/>
    <w:locked/>
    <w:rsid w:val="00F12CDE"/>
    <w:rPr>
      <w:rFonts w:ascii="Times New Roman" w:hAnsi="Times New Roman" w:cs="Times New Roman"/>
      <w:sz w:val="2"/>
    </w:rPr>
  </w:style>
  <w:style w:type="character" w:customStyle="1" w:styleId="af0">
    <w:name w:val="Текст выноски Знак"/>
    <w:basedOn w:val="a2"/>
    <w:link w:val="af"/>
    <w:uiPriority w:val="99"/>
    <w:semiHidden/>
    <w:locked/>
    <w:rsid w:val="000B655C"/>
    <w:rPr>
      <w:rFonts w:ascii="Tahoma" w:hAnsi="Tahoma" w:cs="Tahoma"/>
      <w:sz w:val="16"/>
      <w:szCs w:val="16"/>
      <w:lang w:eastAsia="ru-RU"/>
    </w:rPr>
  </w:style>
  <w:style w:type="paragraph" w:customStyle="1" w:styleId="a0">
    <w:name w:val="Статья"/>
    <w:basedOn w:val="a1"/>
    <w:uiPriority w:val="99"/>
    <w:rsid w:val="000B655C"/>
    <w:pPr>
      <w:widowControl w:val="0"/>
      <w:numPr>
        <w:numId w:val="16"/>
      </w:numPr>
      <w:tabs>
        <w:tab w:val="left" w:pos="993"/>
      </w:tabs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Знак Знак1 Знак Знак Знак Знак Знак Знак Знак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41">
    <w:name w:val="Знак4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s1">
    <w:name w:val="s1"/>
    <w:uiPriority w:val="99"/>
    <w:rsid w:val="000B655C"/>
    <w:rPr>
      <w:rFonts w:ascii="Arial(K)" w:hAnsi="Arial(K)"/>
      <w:b/>
      <w:color w:val="000080"/>
      <w:sz w:val="20"/>
      <w:u w:val="none"/>
      <w:effect w:val="none"/>
    </w:rPr>
  </w:style>
  <w:style w:type="paragraph" w:customStyle="1" w:styleId="12">
    <w:name w:val="Знак1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1"/>
    <w:uiPriority w:val="99"/>
    <w:rsid w:val="000B655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2"/>
    <w:uiPriority w:val="99"/>
    <w:semiHidden/>
    <w:rsid w:val="000B655C"/>
    <w:rPr>
      <w:rFonts w:cs="Times New Roman"/>
      <w:sz w:val="16"/>
      <w:szCs w:val="16"/>
    </w:rPr>
  </w:style>
  <w:style w:type="paragraph" w:styleId="af2">
    <w:name w:val="annotation text"/>
    <w:basedOn w:val="a1"/>
    <w:link w:val="af3"/>
    <w:uiPriority w:val="99"/>
    <w:semiHidden/>
    <w:rsid w:val="000B655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2"/>
    <w:link w:val="af2"/>
    <w:uiPriority w:val="99"/>
    <w:semiHidden/>
    <w:locked/>
    <w:rsid w:val="000B655C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B655C"/>
    <w:rPr>
      <w:rFonts w:ascii="Times New Roman" w:hAnsi="Times New Roman"/>
      <w:b/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0B655C"/>
    <w:rPr>
      <w:rFonts w:eastAsia="Calibri"/>
      <w:b/>
      <w:bCs/>
    </w:rPr>
  </w:style>
  <w:style w:type="character" w:customStyle="1" w:styleId="CommentSubjectChar1">
    <w:name w:val="Comment Subject Char1"/>
    <w:basedOn w:val="af3"/>
    <w:link w:val="af4"/>
    <w:uiPriority w:val="99"/>
    <w:semiHidden/>
    <w:locked/>
    <w:rsid w:val="00F12CDE"/>
    <w:rPr>
      <w:rFonts w:cs="Calibri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0B655C"/>
    <w:rPr>
      <w:b/>
      <w:bCs/>
    </w:rPr>
  </w:style>
  <w:style w:type="character" w:styleId="af6">
    <w:name w:val="Hyperlink"/>
    <w:basedOn w:val="a2"/>
    <w:uiPriority w:val="99"/>
    <w:rsid w:val="000B655C"/>
    <w:rPr>
      <w:rFonts w:cs="Times New Roman"/>
      <w:color w:val="333399"/>
      <w:u w:val="single"/>
    </w:rPr>
  </w:style>
  <w:style w:type="paragraph" w:styleId="a">
    <w:name w:val="List Number"/>
    <w:basedOn w:val="a1"/>
    <w:autoRedefine/>
    <w:uiPriority w:val="99"/>
    <w:rsid w:val="000B655C"/>
    <w:pPr>
      <w:widowControl w:val="0"/>
      <w:numPr>
        <w:numId w:val="17"/>
      </w:numPr>
      <w:tabs>
        <w:tab w:val="num" w:pos="567"/>
        <w:tab w:val="left" w:pos="1134"/>
      </w:tabs>
      <w:adjustRightInd w:val="0"/>
      <w:spacing w:after="0" w:line="240" w:lineRule="auto"/>
      <w:ind w:left="0" w:firstLine="54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harCharCharChar1CharChar1CharChar1">
    <w:name w:val="Знак Знак1 Char Char Знак Знак Char Char1 Знак Знак Char Char Знак Знак1 Char Char1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31">
    <w:name w:val="Знак Знак3 Знак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410">
    <w:name w:val="Знак41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42">
    <w:name w:val="Знак42"/>
    <w:basedOn w:val="a1"/>
    <w:autoRedefine/>
    <w:uiPriority w:val="99"/>
    <w:rsid w:val="000B655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customStyle="1" w:styleId="af7">
    <w:name w:val="Знак"/>
    <w:basedOn w:val="a1"/>
    <w:uiPriority w:val="99"/>
    <w:rsid w:val="000B655C"/>
    <w:pPr>
      <w:spacing w:before="120" w:after="160" w:line="240" w:lineRule="exact"/>
      <w:jc w:val="both"/>
    </w:pPr>
    <w:rPr>
      <w:rFonts w:ascii="Arial" w:eastAsia="Calibri" w:hAnsi="Arial" w:cs="Arial"/>
      <w:lang w:val="en-GB" w:eastAsia="en-GB"/>
    </w:rPr>
  </w:style>
  <w:style w:type="paragraph" w:styleId="af8">
    <w:name w:val="List Paragraph"/>
    <w:basedOn w:val="a1"/>
    <w:uiPriority w:val="99"/>
    <w:qFormat/>
    <w:rsid w:val="000B655C"/>
    <w:pPr>
      <w:widowControl w:val="0"/>
      <w:adjustRightInd w:val="0"/>
      <w:spacing w:after="0" w:line="360" w:lineRule="atLeast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s00">
    <w:name w:val="s00"/>
    <w:uiPriority w:val="99"/>
    <w:rsid w:val="000B655C"/>
    <w:rPr>
      <w:rFonts w:ascii="Times New Roman" w:hAnsi="Times New Roman"/>
      <w:color w:val="000000"/>
    </w:rPr>
  </w:style>
  <w:style w:type="character" w:customStyle="1" w:styleId="FontStyle66">
    <w:name w:val="Font Style66"/>
    <w:uiPriority w:val="99"/>
    <w:rsid w:val="00240557"/>
    <w:rPr>
      <w:rFonts w:ascii="Times New Roman" w:hAnsi="Times New Roman"/>
      <w:sz w:val="22"/>
    </w:rPr>
  </w:style>
  <w:style w:type="paragraph" w:customStyle="1" w:styleId="af9">
    <w:name w:val="**Табл_заг"/>
    <w:basedOn w:val="a1"/>
    <w:next w:val="a1"/>
    <w:uiPriority w:val="99"/>
    <w:rsid w:val="00B605E5"/>
    <w:pPr>
      <w:keepNext/>
      <w:keepLines/>
      <w:tabs>
        <w:tab w:val="left" w:pos="1588"/>
        <w:tab w:val="left" w:pos="1644"/>
      </w:tabs>
      <w:suppressAutoHyphens/>
      <w:spacing w:before="120" w:after="120" w:line="288" w:lineRule="auto"/>
      <w:ind w:left="1588" w:hanging="1588"/>
      <w:jc w:val="both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afa">
    <w:name w:val="**Табл_текст"/>
    <w:basedOn w:val="a1"/>
    <w:uiPriority w:val="99"/>
    <w:rsid w:val="00B605E5"/>
    <w:pPr>
      <w:suppressAutoHyphens/>
      <w:spacing w:after="0" w:line="288" w:lineRule="auto"/>
    </w:pPr>
    <w:rPr>
      <w:rFonts w:ascii="Times New Roman" w:hAnsi="Times New Roman" w:cs="Times New Roman"/>
      <w:sz w:val="26"/>
      <w:szCs w:val="26"/>
      <w:lang w:eastAsia="zh-CN"/>
    </w:rPr>
  </w:style>
  <w:style w:type="paragraph" w:customStyle="1" w:styleId="1-">
    <w:name w:val="**Заг1-номер"/>
    <w:next w:val="a1"/>
    <w:uiPriority w:val="99"/>
    <w:rsid w:val="00B605E5"/>
    <w:pPr>
      <w:keepNext/>
      <w:keepLines/>
      <w:tabs>
        <w:tab w:val="num" w:pos="0"/>
      </w:tabs>
      <w:suppressAutoHyphens/>
      <w:spacing w:before="600" w:after="480"/>
      <w:ind w:left="1440" w:hanging="360"/>
      <w:outlineLvl w:val="0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customStyle="1" w:styleId="xl134">
    <w:name w:val="xl134"/>
    <w:basedOn w:val="a1"/>
    <w:uiPriority w:val="99"/>
    <w:rsid w:val="00B605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Calibri" w:hAnsi="Times New Roman" w:cs="Times New Roman"/>
      <w:color w:val="000000"/>
      <w:lang w:eastAsia="zh-CN"/>
    </w:rPr>
  </w:style>
  <w:style w:type="paragraph" w:customStyle="1" w:styleId="Style9">
    <w:name w:val="Style9"/>
    <w:basedOn w:val="a1"/>
    <w:uiPriority w:val="99"/>
    <w:rsid w:val="00B605E5"/>
    <w:pPr>
      <w:widowControl w:val="0"/>
      <w:autoSpaceDE w:val="0"/>
      <w:autoSpaceDN w:val="0"/>
      <w:adjustRightInd w:val="0"/>
      <w:spacing w:after="0" w:line="281" w:lineRule="exact"/>
      <w:ind w:firstLine="6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605E5"/>
  </w:style>
  <w:style w:type="paragraph" w:styleId="afb">
    <w:name w:val="Body Text Indent"/>
    <w:basedOn w:val="a1"/>
    <w:link w:val="afc"/>
    <w:uiPriority w:val="99"/>
    <w:semiHidden/>
    <w:rsid w:val="00B605E5"/>
    <w:pPr>
      <w:suppressAutoHyphens/>
      <w:spacing w:after="120"/>
      <w:ind w:left="283"/>
    </w:pPr>
    <w:rPr>
      <w:lang w:eastAsia="zh-CN"/>
    </w:rPr>
  </w:style>
  <w:style w:type="character" w:customStyle="1" w:styleId="afc">
    <w:name w:val="Основной текст с отступом Знак"/>
    <w:basedOn w:val="a2"/>
    <w:link w:val="afb"/>
    <w:uiPriority w:val="99"/>
    <w:semiHidden/>
    <w:locked/>
    <w:rsid w:val="00B605E5"/>
    <w:rPr>
      <w:rFonts w:ascii="Calibri" w:hAnsi="Calibri" w:cs="Calibri"/>
      <w:lang w:eastAsia="zh-CN"/>
    </w:rPr>
  </w:style>
  <w:style w:type="paragraph" w:styleId="32">
    <w:name w:val="Body Text Indent 3"/>
    <w:basedOn w:val="a1"/>
    <w:link w:val="33"/>
    <w:uiPriority w:val="99"/>
    <w:semiHidden/>
    <w:rsid w:val="00B605E5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locked/>
    <w:rsid w:val="00B605E5"/>
    <w:rPr>
      <w:rFonts w:ascii="Calibri" w:hAnsi="Calibri" w:cs="Calibri"/>
      <w:sz w:val="16"/>
      <w:szCs w:val="16"/>
      <w:lang w:eastAsia="zh-CN"/>
    </w:rPr>
  </w:style>
  <w:style w:type="paragraph" w:customStyle="1" w:styleId="34">
    <w:name w:val="çàãîëîâîê 3"/>
    <w:basedOn w:val="a1"/>
    <w:next w:val="a1"/>
    <w:uiPriority w:val="99"/>
    <w:rsid w:val="00B605E5"/>
    <w:pPr>
      <w:keepNext/>
      <w:spacing w:after="0" w:line="240" w:lineRule="auto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22">
    <w:name w:val="Основной текст с отступом 22"/>
    <w:basedOn w:val="a1"/>
    <w:uiPriority w:val="99"/>
    <w:rsid w:val="00B605E5"/>
    <w:pPr>
      <w:widowControl w:val="0"/>
      <w:spacing w:before="60" w:after="0" w:line="24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paragraph" w:styleId="afd">
    <w:name w:val="footnote text"/>
    <w:basedOn w:val="a1"/>
    <w:link w:val="afe"/>
    <w:uiPriority w:val="99"/>
    <w:semiHidden/>
    <w:rsid w:val="00B605E5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afe">
    <w:name w:val="Текст сноски Знак"/>
    <w:basedOn w:val="a2"/>
    <w:link w:val="afd"/>
    <w:uiPriority w:val="99"/>
    <w:locked/>
    <w:rsid w:val="00B605E5"/>
    <w:rPr>
      <w:rFonts w:ascii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uiPriority w:val="99"/>
    <w:rsid w:val="00B605E5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1"/>
    <w:basedOn w:val="a1"/>
    <w:uiPriority w:val="99"/>
    <w:rsid w:val="00B605E5"/>
    <w:pPr>
      <w:widowControl w:val="0"/>
      <w:spacing w:before="60" w:after="0" w:line="24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content">
    <w:name w:val="content"/>
    <w:basedOn w:val="a2"/>
    <w:uiPriority w:val="99"/>
    <w:rsid w:val="00B605E5"/>
    <w:rPr>
      <w:rFonts w:cs="Times New Roman"/>
    </w:rPr>
  </w:style>
  <w:style w:type="paragraph" w:styleId="13">
    <w:name w:val="toc 1"/>
    <w:basedOn w:val="a1"/>
    <w:next w:val="a1"/>
    <w:autoRedefine/>
    <w:uiPriority w:val="99"/>
    <w:semiHidden/>
    <w:rsid w:val="00422F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2"/>
    <w:uiPriority w:val="99"/>
    <w:rsid w:val="00422FF0"/>
    <w:rPr>
      <w:rFonts w:cs="Times New Roman"/>
    </w:rPr>
  </w:style>
  <w:style w:type="paragraph" w:customStyle="1" w:styleId="aff">
    <w:name w:val="КазахТелеком: список"/>
    <w:basedOn w:val="a1"/>
    <w:autoRedefine/>
    <w:uiPriority w:val="99"/>
    <w:rsid w:val="00422FF0"/>
    <w:pPr>
      <w:tabs>
        <w:tab w:val="num" w:pos="1440"/>
      </w:tabs>
      <w:spacing w:after="0" w:line="240" w:lineRule="auto"/>
      <w:ind w:left="1224" w:hanging="504"/>
    </w:pPr>
    <w:rPr>
      <w:rFonts w:ascii="Times New Roman" w:eastAsia="Batang" w:hAnsi="Times New Roman" w:cs="Times New Roman"/>
    </w:rPr>
  </w:style>
  <w:style w:type="paragraph" w:customStyle="1" w:styleId="2-">
    <w:name w:val="**Заг2-номер"/>
    <w:next w:val="a1"/>
    <w:uiPriority w:val="99"/>
    <w:rsid w:val="00422FF0"/>
    <w:pPr>
      <w:keepNext/>
      <w:keepLines/>
      <w:spacing w:before="480" w:after="24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4">
    <w:name w:val="Обычный1"/>
    <w:uiPriority w:val="99"/>
    <w:rsid w:val="004F24C5"/>
    <w:pPr>
      <w:widowControl w:val="0"/>
      <w:spacing w:before="60"/>
      <w:ind w:left="600" w:hanging="60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1"/>
    <w:uiPriority w:val="99"/>
    <w:rsid w:val="00514935"/>
    <w:pPr>
      <w:widowControl w:val="0"/>
      <w:spacing w:before="60" w:after="0" w:line="24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бычный2"/>
    <w:uiPriority w:val="99"/>
    <w:rsid w:val="009F79DA"/>
    <w:pPr>
      <w:widowControl w:val="0"/>
      <w:spacing w:before="60"/>
      <w:ind w:left="600" w:hanging="600"/>
    </w:pPr>
    <w:rPr>
      <w:rFonts w:ascii="Times New Roman" w:eastAsia="Times New Roman" w:hAnsi="Times New Roman"/>
      <w:sz w:val="24"/>
      <w:szCs w:val="24"/>
    </w:rPr>
  </w:style>
  <w:style w:type="paragraph" w:styleId="aff0">
    <w:name w:val="No Spacing"/>
    <w:link w:val="aff1"/>
    <w:uiPriority w:val="99"/>
    <w:qFormat/>
    <w:rsid w:val="009F79DA"/>
    <w:rPr>
      <w:rFonts w:eastAsia="Times New Roman"/>
    </w:rPr>
  </w:style>
  <w:style w:type="character" w:customStyle="1" w:styleId="aff1">
    <w:name w:val="Без интервала Знак"/>
    <w:link w:val="aff0"/>
    <w:uiPriority w:val="99"/>
    <w:locked/>
    <w:rsid w:val="009F79DA"/>
    <w:rPr>
      <w:rFonts w:eastAsia="Times New Roman"/>
      <w:sz w:val="22"/>
    </w:rPr>
  </w:style>
  <w:style w:type="character" w:customStyle="1" w:styleId="mainheadred1">
    <w:name w:val="mainheadred1"/>
    <w:uiPriority w:val="99"/>
    <w:rsid w:val="006B289A"/>
    <w:rPr>
      <w:rFonts w:ascii="Verdana" w:hAnsi="Verdana"/>
      <w:color w:val="auto"/>
      <w:sz w:val="27"/>
    </w:rPr>
  </w:style>
  <w:style w:type="paragraph" w:customStyle="1" w:styleId="Style2">
    <w:name w:val="Style2"/>
    <w:basedOn w:val="a1"/>
    <w:uiPriority w:val="99"/>
    <w:rsid w:val="006F4A8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64">
    <w:name w:val="Font Style64"/>
    <w:uiPriority w:val="99"/>
    <w:rsid w:val="006F4A8E"/>
    <w:rPr>
      <w:rFonts w:ascii="Times New Roman" w:hAnsi="Times New Roman"/>
      <w:b/>
      <w:sz w:val="22"/>
    </w:rPr>
  </w:style>
  <w:style w:type="character" w:styleId="aff2">
    <w:name w:val="Strong"/>
    <w:basedOn w:val="a2"/>
    <w:uiPriority w:val="99"/>
    <w:qFormat/>
    <w:locked/>
    <w:rsid w:val="006F4A8E"/>
    <w:rPr>
      <w:rFonts w:cs="Times New Roman"/>
      <w:b/>
      <w:bCs/>
    </w:rPr>
  </w:style>
  <w:style w:type="character" w:customStyle="1" w:styleId="15">
    <w:name w:val="Знак примечания1"/>
    <w:uiPriority w:val="99"/>
    <w:rsid w:val="00AA6150"/>
    <w:rPr>
      <w:sz w:val="16"/>
    </w:rPr>
  </w:style>
  <w:style w:type="paragraph" w:styleId="24">
    <w:name w:val="Body Text 2"/>
    <w:basedOn w:val="a1"/>
    <w:link w:val="25"/>
    <w:uiPriority w:val="99"/>
    <w:rsid w:val="0063581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F12CDE"/>
    <w:rPr>
      <w:rFonts w:eastAsia="Times New Roman" w:cs="Calibri"/>
    </w:rPr>
  </w:style>
  <w:style w:type="character" w:customStyle="1" w:styleId="110">
    <w:name w:val="Знак Знак11"/>
    <w:basedOn w:val="a2"/>
    <w:uiPriority w:val="99"/>
    <w:rsid w:val="00635815"/>
    <w:rPr>
      <w:rFonts w:cs="Times New Roman"/>
      <w:sz w:val="24"/>
      <w:szCs w:val="24"/>
      <w:lang w:val="ru-RU" w:eastAsia="ru-RU"/>
    </w:rPr>
  </w:style>
  <w:style w:type="character" w:customStyle="1" w:styleId="35">
    <w:name w:val="Знак Знак3"/>
    <w:basedOn w:val="a2"/>
    <w:uiPriority w:val="99"/>
    <w:rsid w:val="00635815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«КАЗАХТЕЛЕКОМ»</vt:lpstr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«КАЗАХТЕЛЕКОМ»</dc:title>
  <dc:creator>Meruert Dubirbaeva</dc:creator>
  <cp:lastModifiedBy>tarpabaeva</cp:lastModifiedBy>
  <cp:revision>10</cp:revision>
  <cp:lastPrinted>2013-02-27T03:46:00Z</cp:lastPrinted>
  <dcterms:created xsi:type="dcterms:W3CDTF">2017-02-01T09:27:00Z</dcterms:created>
  <dcterms:modified xsi:type="dcterms:W3CDTF">2017-03-01T10:50:00Z</dcterms:modified>
</cp:coreProperties>
</file>