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02" w:rsidRPr="00D857F1" w:rsidRDefault="002E0E02" w:rsidP="00B85216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D857F1">
        <w:rPr>
          <w:rFonts w:ascii="Times New Roman" w:hAnsi="Times New Roman"/>
          <w:b/>
          <w:sz w:val="28"/>
          <w:szCs w:val="28"/>
        </w:rPr>
        <w:t>Договор о закупках №____</w:t>
      </w:r>
      <w:r w:rsidRPr="00D857F1">
        <w:rPr>
          <w:rFonts w:ascii="Times New Roman" w:hAnsi="Times New Roman"/>
          <w:b/>
          <w:sz w:val="28"/>
          <w:szCs w:val="28"/>
        </w:rPr>
        <w:softHyphen/>
      </w:r>
      <w:r w:rsidR="005D757D" w:rsidRPr="00D857F1">
        <w:rPr>
          <w:rFonts w:ascii="Times New Roman" w:hAnsi="Times New Roman"/>
          <w:b/>
          <w:sz w:val="28"/>
          <w:szCs w:val="28"/>
        </w:rPr>
        <w:t>___</w:t>
      </w:r>
    </w:p>
    <w:p w:rsidR="0095203E" w:rsidRPr="00D857F1" w:rsidRDefault="0095203E" w:rsidP="00B85216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E0E02" w:rsidRPr="00D857F1" w:rsidRDefault="002E0E02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 w:rsidRPr="00D857F1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Pr="00D857F1">
        <w:rPr>
          <w:rFonts w:ascii="Times New Roman" w:hAnsi="Times New Roman"/>
          <w:b/>
          <w:sz w:val="28"/>
          <w:szCs w:val="28"/>
        </w:rPr>
        <w:t>Алматы</w:t>
      </w:r>
      <w:proofErr w:type="spellEnd"/>
      <w:r w:rsidRPr="00D857F1">
        <w:rPr>
          <w:rFonts w:ascii="Times New Roman" w:hAnsi="Times New Roman"/>
          <w:b/>
          <w:sz w:val="28"/>
          <w:szCs w:val="28"/>
        </w:rPr>
        <w:t xml:space="preserve"> </w:t>
      </w:r>
      <w:r w:rsidR="00A26BE9" w:rsidRPr="00D857F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D857F1">
        <w:rPr>
          <w:rFonts w:ascii="Times New Roman" w:hAnsi="Times New Roman"/>
          <w:b/>
          <w:sz w:val="28"/>
          <w:szCs w:val="28"/>
        </w:rPr>
        <w:t xml:space="preserve">     </w:t>
      </w:r>
      <w:r w:rsidR="0095203E" w:rsidRPr="00D857F1">
        <w:rPr>
          <w:rFonts w:ascii="Times New Roman" w:hAnsi="Times New Roman"/>
          <w:b/>
          <w:sz w:val="28"/>
          <w:szCs w:val="28"/>
        </w:rPr>
        <w:t xml:space="preserve">     </w:t>
      </w:r>
      <w:r w:rsidRPr="00D857F1">
        <w:rPr>
          <w:rFonts w:ascii="Times New Roman" w:hAnsi="Times New Roman"/>
          <w:b/>
          <w:sz w:val="28"/>
          <w:szCs w:val="28"/>
        </w:rPr>
        <w:t xml:space="preserve">    «____»___________201</w:t>
      </w:r>
      <w:r w:rsidR="006A70EA">
        <w:rPr>
          <w:rFonts w:ascii="Times New Roman" w:hAnsi="Times New Roman"/>
          <w:b/>
          <w:sz w:val="28"/>
          <w:szCs w:val="28"/>
        </w:rPr>
        <w:t>7</w:t>
      </w:r>
      <w:r w:rsidR="005D757D" w:rsidRPr="00D857F1">
        <w:rPr>
          <w:rFonts w:ascii="Times New Roman" w:hAnsi="Times New Roman"/>
          <w:b/>
          <w:sz w:val="28"/>
          <w:szCs w:val="28"/>
        </w:rPr>
        <w:t xml:space="preserve"> </w:t>
      </w:r>
      <w:r w:rsidRPr="00D857F1">
        <w:rPr>
          <w:rFonts w:ascii="Times New Roman" w:hAnsi="Times New Roman"/>
          <w:b/>
          <w:sz w:val="28"/>
          <w:szCs w:val="28"/>
        </w:rPr>
        <w:t>г.</w:t>
      </w:r>
    </w:p>
    <w:p w:rsidR="0095203E" w:rsidRPr="00D857F1" w:rsidRDefault="0095203E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D5FB8" w:rsidRPr="00D857F1" w:rsidRDefault="002E0E02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7F1">
        <w:rPr>
          <w:rFonts w:ascii="Times New Roman" w:hAnsi="Times New Roman"/>
          <w:b/>
          <w:sz w:val="28"/>
          <w:szCs w:val="28"/>
        </w:rPr>
        <w:t>Акционерное общество «</w:t>
      </w:r>
      <w:proofErr w:type="spellStart"/>
      <w:r w:rsidRPr="00D857F1">
        <w:rPr>
          <w:rFonts w:ascii="Times New Roman" w:hAnsi="Times New Roman"/>
          <w:b/>
          <w:sz w:val="28"/>
          <w:szCs w:val="28"/>
        </w:rPr>
        <w:t>Казахтелеком</w:t>
      </w:r>
      <w:proofErr w:type="spellEnd"/>
      <w:r w:rsidRPr="00D857F1">
        <w:rPr>
          <w:rFonts w:ascii="Times New Roman" w:hAnsi="Times New Roman"/>
          <w:b/>
          <w:sz w:val="28"/>
          <w:szCs w:val="28"/>
        </w:rPr>
        <w:t>»</w:t>
      </w:r>
      <w:r w:rsidRPr="00D857F1">
        <w:rPr>
          <w:rFonts w:ascii="Times New Roman" w:hAnsi="Times New Roman"/>
          <w:sz w:val="28"/>
          <w:szCs w:val="28"/>
        </w:rPr>
        <w:t>, именуемое в дальнейшем «</w:t>
      </w:r>
      <w:r w:rsidR="003B381B" w:rsidRPr="00D857F1">
        <w:rPr>
          <w:rFonts w:ascii="Times New Roman" w:hAnsi="Times New Roman"/>
          <w:sz w:val="28"/>
          <w:szCs w:val="28"/>
        </w:rPr>
        <w:t>Заказчик</w:t>
      </w:r>
      <w:r w:rsidRPr="00D857F1">
        <w:rPr>
          <w:rFonts w:ascii="Times New Roman" w:hAnsi="Times New Roman"/>
          <w:sz w:val="28"/>
          <w:szCs w:val="28"/>
        </w:rPr>
        <w:t xml:space="preserve">», в лице </w:t>
      </w:r>
      <w:r w:rsidR="006A70EA" w:rsidRPr="006A70EA">
        <w:rPr>
          <w:rFonts w:ascii="Times New Roman" w:hAnsi="Times New Roman"/>
          <w:sz w:val="28"/>
          <w:szCs w:val="28"/>
        </w:rPr>
        <w:t>Управляющего директора АО «</w:t>
      </w:r>
      <w:proofErr w:type="spellStart"/>
      <w:r w:rsidR="006A70EA" w:rsidRPr="006A70EA">
        <w:rPr>
          <w:rFonts w:ascii="Times New Roman" w:hAnsi="Times New Roman"/>
          <w:sz w:val="28"/>
          <w:szCs w:val="28"/>
        </w:rPr>
        <w:t>Казахтелеком</w:t>
      </w:r>
      <w:proofErr w:type="spellEnd"/>
      <w:r w:rsidR="006A70EA" w:rsidRPr="006A70EA">
        <w:rPr>
          <w:rFonts w:ascii="Times New Roman" w:hAnsi="Times New Roman"/>
          <w:sz w:val="28"/>
          <w:szCs w:val="28"/>
        </w:rPr>
        <w:t>» - Генерального директора Дирекции корпоративных продаж - филиала АО «</w:t>
      </w:r>
      <w:proofErr w:type="spellStart"/>
      <w:r w:rsidR="006A70EA" w:rsidRPr="006A70EA">
        <w:rPr>
          <w:rFonts w:ascii="Times New Roman" w:hAnsi="Times New Roman"/>
          <w:sz w:val="28"/>
          <w:szCs w:val="28"/>
        </w:rPr>
        <w:t>Казахтелеком</w:t>
      </w:r>
      <w:proofErr w:type="spellEnd"/>
      <w:r w:rsidR="006A70EA" w:rsidRPr="006A70EA">
        <w:rPr>
          <w:rFonts w:ascii="Times New Roman" w:hAnsi="Times New Roman"/>
          <w:sz w:val="28"/>
          <w:szCs w:val="28"/>
        </w:rPr>
        <w:t xml:space="preserve">» </w:t>
      </w:r>
      <w:r w:rsidR="006A70EA" w:rsidRPr="006A70EA">
        <w:rPr>
          <w:rFonts w:ascii="Times New Roman" w:hAnsi="Times New Roman"/>
          <w:sz w:val="28"/>
          <w:szCs w:val="28"/>
          <w:lang w:val="kk-KZ"/>
        </w:rPr>
        <w:t>Сағындық Шыңғыса Хасанұлы</w:t>
      </w:r>
      <w:r w:rsidR="006A70EA" w:rsidRPr="006A70EA">
        <w:rPr>
          <w:rFonts w:ascii="Times New Roman" w:hAnsi="Times New Roman"/>
          <w:sz w:val="28"/>
          <w:szCs w:val="28"/>
        </w:rPr>
        <w:t xml:space="preserve">, с другой стороны, действующего на основании генеральной доверенности от </w:t>
      </w:r>
      <w:r w:rsidR="006A70EA" w:rsidRPr="006A70EA">
        <w:rPr>
          <w:rFonts w:ascii="Times New Roman" w:hAnsi="Times New Roman"/>
          <w:sz w:val="28"/>
          <w:szCs w:val="28"/>
          <w:lang w:val="kk-KZ"/>
        </w:rPr>
        <w:t>05</w:t>
      </w:r>
      <w:r w:rsidR="006A70EA" w:rsidRPr="006A70EA">
        <w:rPr>
          <w:rFonts w:ascii="Times New Roman" w:hAnsi="Times New Roman"/>
          <w:sz w:val="28"/>
          <w:szCs w:val="28"/>
        </w:rPr>
        <w:t>.</w:t>
      </w:r>
      <w:r w:rsidR="006A70EA" w:rsidRPr="006A70EA">
        <w:rPr>
          <w:rFonts w:ascii="Times New Roman" w:hAnsi="Times New Roman"/>
          <w:sz w:val="28"/>
          <w:szCs w:val="28"/>
          <w:lang w:val="kk-KZ"/>
        </w:rPr>
        <w:t>12</w:t>
      </w:r>
      <w:r w:rsidR="006A70EA" w:rsidRPr="006A70EA">
        <w:rPr>
          <w:rFonts w:ascii="Times New Roman" w:hAnsi="Times New Roman"/>
          <w:sz w:val="28"/>
          <w:szCs w:val="28"/>
        </w:rPr>
        <w:t>.201</w:t>
      </w:r>
      <w:r w:rsidR="006A70EA" w:rsidRPr="006A70EA">
        <w:rPr>
          <w:rFonts w:ascii="Times New Roman" w:hAnsi="Times New Roman"/>
          <w:sz w:val="28"/>
          <w:szCs w:val="28"/>
          <w:lang w:val="kk-KZ"/>
        </w:rPr>
        <w:t>6</w:t>
      </w:r>
      <w:r w:rsidR="006A70EA" w:rsidRPr="006A70EA">
        <w:rPr>
          <w:rFonts w:ascii="Times New Roman" w:hAnsi="Times New Roman"/>
          <w:sz w:val="28"/>
          <w:szCs w:val="28"/>
        </w:rPr>
        <w:t xml:space="preserve"> № </w:t>
      </w:r>
      <w:r w:rsidR="006A70EA" w:rsidRPr="006A70EA">
        <w:rPr>
          <w:rFonts w:ascii="Times New Roman" w:hAnsi="Times New Roman"/>
          <w:sz w:val="28"/>
          <w:szCs w:val="28"/>
          <w:lang w:val="kk-KZ"/>
        </w:rPr>
        <w:t>265</w:t>
      </w:r>
      <w:r w:rsidR="006A70EA" w:rsidRPr="005A3D4A">
        <w:rPr>
          <w:rFonts w:ascii="Times New Roman" w:hAnsi="Times New Roman"/>
          <w:sz w:val="24"/>
          <w:szCs w:val="24"/>
        </w:rPr>
        <w:t>.</w:t>
      </w:r>
      <w:r w:rsidR="007A1885" w:rsidRPr="00D857F1">
        <w:rPr>
          <w:rFonts w:ascii="Times New Roman" w:hAnsi="Times New Roman"/>
          <w:sz w:val="28"/>
          <w:szCs w:val="28"/>
        </w:rPr>
        <w:t xml:space="preserve">, </w:t>
      </w:r>
      <w:r w:rsidRPr="00D857F1">
        <w:rPr>
          <w:rFonts w:ascii="Times New Roman" w:hAnsi="Times New Roman"/>
          <w:sz w:val="28"/>
          <w:szCs w:val="28"/>
        </w:rPr>
        <w:t xml:space="preserve"> с одной стороны, </w:t>
      </w:r>
      <w:r w:rsidR="00496B9D" w:rsidRPr="00D857F1">
        <w:rPr>
          <w:rFonts w:ascii="Times New Roman" w:hAnsi="Times New Roman"/>
          <w:sz w:val="28"/>
          <w:szCs w:val="28"/>
        </w:rPr>
        <w:t xml:space="preserve">и </w:t>
      </w:r>
      <w:r w:rsidR="00C40357">
        <w:rPr>
          <w:rFonts w:ascii="Times New Roman" w:hAnsi="Times New Roman"/>
          <w:sz w:val="28"/>
          <w:szCs w:val="28"/>
        </w:rPr>
        <w:t>---------------</w:t>
      </w:r>
      <w:r w:rsidR="00496B9D" w:rsidRPr="00D857F1">
        <w:rPr>
          <w:rFonts w:ascii="Times New Roman" w:hAnsi="Times New Roman"/>
          <w:sz w:val="28"/>
          <w:szCs w:val="28"/>
        </w:rPr>
        <w:t xml:space="preserve">, именуемое в дальнейшем </w:t>
      </w:r>
      <w:r w:rsidR="000D5355" w:rsidRPr="00D857F1">
        <w:rPr>
          <w:rFonts w:ascii="Times New Roman" w:hAnsi="Times New Roman"/>
          <w:sz w:val="28"/>
          <w:szCs w:val="28"/>
        </w:rPr>
        <w:t>«</w:t>
      </w:r>
      <w:r w:rsidR="00496B9D" w:rsidRPr="00D857F1">
        <w:rPr>
          <w:rFonts w:ascii="Times New Roman" w:hAnsi="Times New Roman"/>
          <w:sz w:val="28"/>
          <w:szCs w:val="28"/>
        </w:rPr>
        <w:t>Поставщик</w:t>
      </w:r>
      <w:r w:rsidR="000D5355" w:rsidRPr="00D857F1">
        <w:rPr>
          <w:rFonts w:ascii="Times New Roman" w:hAnsi="Times New Roman"/>
          <w:sz w:val="28"/>
          <w:szCs w:val="28"/>
        </w:rPr>
        <w:t>»</w:t>
      </w:r>
      <w:r w:rsidR="00496B9D" w:rsidRPr="00D857F1">
        <w:rPr>
          <w:rFonts w:ascii="Times New Roman" w:hAnsi="Times New Roman"/>
          <w:sz w:val="28"/>
          <w:szCs w:val="28"/>
        </w:rPr>
        <w:t xml:space="preserve">, в лице </w:t>
      </w:r>
      <w:r w:rsidR="002A71E2">
        <w:rPr>
          <w:rFonts w:ascii="Times New Roman" w:hAnsi="Times New Roman"/>
          <w:sz w:val="28"/>
          <w:szCs w:val="28"/>
        </w:rPr>
        <w:t>----------------</w:t>
      </w:r>
      <w:r w:rsidR="00496B9D" w:rsidRPr="00D857F1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2A71E2">
        <w:rPr>
          <w:rFonts w:ascii="Times New Roman" w:hAnsi="Times New Roman"/>
          <w:sz w:val="28"/>
          <w:szCs w:val="28"/>
        </w:rPr>
        <w:t>--------</w:t>
      </w:r>
      <w:r w:rsidR="00496B9D" w:rsidRPr="00D857F1">
        <w:rPr>
          <w:rFonts w:ascii="Times New Roman" w:hAnsi="Times New Roman"/>
          <w:sz w:val="28"/>
          <w:szCs w:val="28"/>
        </w:rPr>
        <w:t xml:space="preserve">, с другой стороны, именуемые в дальнейшем </w:t>
      </w:r>
      <w:r w:rsidR="000D5355" w:rsidRPr="00D857F1">
        <w:rPr>
          <w:rFonts w:ascii="Times New Roman" w:hAnsi="Times New Roman"/>
          <w:sz w:val="28"/>
          <w:szCs w:val="28"/>
        </w:rPr>
        <w:t>«</w:t>
      </w:r>
      <w:r w:rsidR="00496B9D" w:rsidRPr="00D857F1">
        <w:rPr>
          <w:rFonts w:ascii="Times New Roman" w:hAnsi="Times New Roman"/>
          <w:sz w:val="28"/>
          <w:szCs w:val="28"/>
        </w:rPr>
        <w:t>Стороны</w:t>
      </w:r>
      <w:r w:rsidR="000D5355" w:rsidRPr="00D857F1">
        <w:rPr>
          <w:rFonts w:ascii="Times New Roman" w:hAnsi="Times New Roman"/>
          <w:sz w:val="28"/>
          <w:szCs w:val="28"/>
        </w:rPr>
        <w:t>»</w:t>
      </w:r>
      <w:r w:rsidR="00496B9D" w:rsidRPr="00D857F1">
        <w:rPr>
          <w:rFonts w:ascii="Times New Roman" w:hAnsi="Times New Roman"/>
          <w:sz w:val="28"/>
          <w:szCs w:val="28"/>
        </w:rPr>
        <w:t>, а по</w:t>
      </w:r>
      <w:proofErr w:type="gramEnd"/>
      <w:r w:rsidR="00496B9D" w:rsidRPr="00D857F1">
        <w:rPr>
          <w:rFonts w:ascii="Times New Roman" w:hAnsi="Times New Roman"/>
          <w:sz w:val="28"/>
          <w:szCs w:val="28"/>
        </w:rPr>
        <w:t xml:space="preserve"> отдельности </w:t>
      </w:r>
      <w:r w:rsidR="000D5355" w:rsidRPr="00D857F1">
        <w:rPr>
          <w:rFonts w:ascii="Times New Roman" w:hAnsi="Times New Roman"/>
          <w:sz w:val="28"/>
          <w:szCs w:val="28"/>
        </w:rPr>
        <w:t>«</w:t>
      </w:r>
      <w:r w:rsidR="00496B9D" w:rsidRPr="00D857F1">
        <w:rPr>
          <w:rFonts w:ascii="Times New Roman" w:hAnsi="Times New Roman"/>
          <w:sz w:val="28"/>
          <w:szCs w:val="28"/>
        </w:rPr>
        <w:t>Сторона</w:t>
      </w:r>
      <w:r w:rsidR="000D5355" w:rsidRPr="00D857F1">
        <w:rPr>
          <w:rFonts w:ascii="Times New Roman" w:hAnsi="Times New Roman"/>
          <w:sz w:val="28"/>
          <w:szCs w:val="28"/>
        </w:rPr>
        <w:t>»</w:t>
      </w:r>
      <w:r w:rsidR="00496B9D" w:rsidRPr="00D857F1">
        <w:rPr>
          <w:rFonts w:ascii="Times New Roman" w:hAnsi="Times New Roman"/>
          <w:sz w:val="28"/>
          <w:szCs w:val="28"/>
        </w:rPr>
        <w:t>, в соответствии с</w:t>
      </w:r>
      <w:r w:rsidR="00285232" w:rsidRPr="00D857F1">
        <w:rPr>
          <w:rFonts w:ascii="Times New Roman" w:hAnsi="Times New Roman"/>
          <w:sz w:val="28"/>
          <w:szCs w:val="28"/>
        </w:rPr>
        <w:t xml:space="preserve"> п.</w:t>
      </w:r>
      <w:r w:rsidR="00BB225E">
        <w:rPr>
          <w:rFonts w:ascii="Times New Roman" w:hAnsi="Times New Roman"/>
          <w:sz w:val="28"/>
          <w:szCs w:val="28"/>
        </w:rPr>
        <w:t xml:space="preserve">19 </w:t>
      </w:r>
      <w:r w:rsidR="00496B9D" w:rsidRPr="00D857F1">
        <w:rPr>
          <w:rFonts w:ascii="Times New Roman" w:hAnsi="Times New Roman"/>
          <w:sz w:val="28"/>
          <w:szCs w:val="28"/>
        </w:rPr>
        <w:t>Правил закупок товаров, работ и услуг акционерным обществом «Фонд национального благосостояния «Самру</w:t>
      </w:r>
      <w:proofErr w:type="gramStart"/>
      <w:r w:rsidR="00496B9D" w:rsidRPr="00D857F1">
        <w:rPr>
          <w:rFonts w:ascii="Times New Roman" w:hAnsi="Times New Roman"/>
          <w:sz w:val="28"/>
          <w:szCs w:val="28"/>
        </w:rPr>
        <w:t>к-</w:t>
      </w:r>
      <w:proofErr w:type="gramEnd"/>
      <w:r w:rsidR="00496B9D" w:rsidRPr="00D857F1">
        <w:rPr>
          <w:rFonts w:ascii="Times New Roman" w:hAnsi="Times New Roman"/>
          <w:sz w:val="28"/>
          <w:szCs w:val="28"/>
        </w:rPr>
        <w:t>Қазына»</w:t>
      </w:r>
      <w:r w:rsidR="00781F41" w:rsidRPr="00D857F1">
        <w:rPr>
          <w:rFonts w:ascii="Times New Roman" w:hAnsi="Times New Roman"/>
          <w:sz w:val="28"/>
          <w:szCs w:val="28"/>
        </w:rPr>
        <w:t xml:space="preserve"> </w:t>
      </w:r>
      <w:r w:rsidR="00496B9D" w:rsidRPr="00D857F1">
        <w:rPr>
          <w:rFonts w:ascii="Times New Roman" w:hAnsi="Times New Roman"/>
          <w:sz w:val="28"/>
          <w:szCs w:val="28"/>
        </w:rPr>
        <w:t xml:space="preserve">и организациями,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утвержденных решением Совета директоров АО «Самрук-Қазына» (протокол № </w:t>
      </w:r>
      <w:r w:rsidR="007A1885" w:rsidRPr="00D857F1">
        <w:rPr>
          <w:rFonts w:ascii="Times New Roman" w:hAnsi="Times New Roman"/>
          <w:sz w:val="28"/>
          <w:szCs w:val="28"/>
        </w:rPr>
        <w:t>126</w:t>
      </w:r>
      <w:r w:rsidR="00496B9D" w:rsidRPr="00D857F1">
        <w:rPr>
          <w:rFonts w:ascii="Times New Roman" w:hAnsi="Times New Roman"/>
          <w:sz w:val="28"/>
          <w:szCs w:val="28"/>
        </w:rPr>
        <w:t xml:space="preserve"> от «2</w:t>
      </w:r>
      <w:r w:rsidR="007A1885" w:rsidRPr="00D857F1">
        <w:rPr>
          <w:rFonts w:ascii="Times New Roman" w:hAnsi="Times New Roman"/>
          <w:sz w:val="28"/>
          <w:szCs w:val="28"/>
        </w:rPr>
        <w:t>8</w:t>
      </w:r>
      <w:r w:rsidR="00496B9D" w:rsidRPr="00D857F1">
        <w:rPr>
          <w:rFonts w:ascii="Times New Roman" w:hAnsi="Times New Roman"/>
          <w:sz w:val="28"/>
          <w:szCs w:val="28"/>
        </w:rPr>
        <w:t xml:space="preserve">» </w:t>
      </w:r>
      <w:r w:rsidR="007A1885" w:rsidRPr="00D857F1">
        <w:rPr>
          <w:rFonts w:ascii="Times New Roman" w:hAnsi="Times New Roman"/>
          <w:sz w:val="28"/>
          <w:szCs w:val="28"/>
        </w:rPr>
        <w:t>января</w:t>
      </w:r>
      <w:r w:rsidR="00496B9D" w:rsidRPr="00D857F1">
        <w:rPr>
          <w:rFonts w:ascii="Times New Roman" w:hAnsi="Times New Roman"/>
          <w:sz w:val="28"/>
          <w:szCs w:val="28"/>
        </w:rPr>
        <w:t xml:space="preserve"> 201</w:t>
      </w:r>
      <w:r w:rsidR="007A1885" w:rsidRPr="00D857F1">
        <w:rPr>
          <w:rFonts w:ascii="Times New Roman" w:hAnsi="Times New Roman"/>
          <w:sz w:val="28"/>
          <w:szCs w:val="28"/>
        </w:rPr>
        <w:t>6</w:t>
      </w:r>
      <w:r w:rsidR="00496B9D" w:rsidRPr="00D857F1">
        <w:rPr>
          <w:rFonts w:ascii="Times New Roman" w:hAnsi="Times New Roman"/>
          <w:sz w:val="28"/>
          <w:szCs w:val="28"/>
        </w:rPr>
        <w:t xml:space="preserve"> года)</w:t>
      </w:r>
      <w:r w:rsidR="007F4A05" w:rsidRPr="00D857F1">
        <w:rPr>
          <w:rFonts w:ascii="Times New Roman" w:hAnsi="Times New Roman"/>
          <w:sz w:val="28"/>
          <w:szCs w:val="28"/>
        </w:rPr>
        <w:t xml:space="preserve"> (далее – Правила)</w:t>
      </w:r>
      <w:r w:rsidR="007D6FA1" w:rsidRPr="00D857F1">
        <w:rPr>
          <w:rFonts w:ascii="Times New Roman" w:hAnsi="Times New Roman"/>
          <w:sz w:val="28"/>
          <w:szCs w:val="28"/>
        </w:rPr>
        <w:t xml:space="preserve">, </w:t>
      </w:r>
      <w:r w:rsidR="005E4B0A" w:rsidRPr="00D857F1">
        <w:rPr>
          <w:rFonts w:ascii="Times New Roman" w:hAnsi="Times New Roman"/>
          <w:sz w:val="28"/>
          <w:szCs w:val="28"/>
        </w:rPr>
        <w:t>на основании</w:t>
      </w:r>
      <w:r w:rsidR="007A1885" w:rsidRPr="00D857F1">
        <w:rPr>
          <w:rFonts w:ascii="Times New Roman" w:hAnsi="Times New Roman"/>
          <w:sz w:val="28"/>
          <w:szCs w:val="28"/>
        </w:rPr>
        <w:t xml:space="preserve"> </w:t>
      </w:r>
      <w:r w:rsidR="007D6FA1" w:rsidRPr="00D857F1">
        <w:rPr>
          <w:rFonts w:ascii="Times New Roman" w:hAnsi="Times New Roman"/>
          <w:sz w:val="28"/>
          <w:szCs w:val="28"/>
        </w:rPr>
        <w:t xml:space="preserve"> </w:t>
      </w:r>
      <w:r w:rsidR="00005560" w:rsidRPr="00D857F1">
        <w:rPr>
          <w:rFonts w:ascii="Times New Roman" w:hAnsi="Times New Roman"/>
          <w:sz w:val="28"/>
          <w:szCs w:val="28"/>
        </w:rPr>
        <w:t>п</w:t>
      </w:r>
      <w:r w:rsidR="00285232" w:rsidRPr="00D857F1">
        <w:rPr>
          <w:rFonts w:ascii="Times New Roman" w:hAnsi="Times New Roman"/>
          <w:sz w:val="28"/>
          <w:szCs w:val="28"/>
        </w:rPr>
        <w:t>ротокол</w:t>
      </w:r>
      <w:r w:rsidR="005E4B0A" w:rsidRPr="00D857F1">
        <w:rPr>
          <w:rFonts w:ascii="Times New Roman" w:hAnsi="Times New Roman"/>
          <w:sz w:val="28"/>
          <w:szCs w:val="28"/>
        </w:rPr>
        <w:t>а</w:t>
      </w:r>
      <w:r w:rsidR="00285232" w:rsidRPr="00D857F1">
        <w:rPr>
          <w:rFonts w:ascii="Times New Roman" w:hAnsi="Times New Roman"/>
          <w:sz w:val="28"/>
          <w:szCs w:val="28"/>
        </w:rPr>
        <w:t xml:space="preserve"> об итогах</w:t>
      </w:r>
      <w:r w:rsidR="007D6FA1" w:rsidRPr="00D857F1">
        <w:rPr>
          <w:rFonts w:ascii="Times New Roman" w:hAnsi="Times New Roman"/>
          <w:sz w:val="28"/>
          <w:szCs w:val="28"/>
        </w:rPr>
        <w:t xml:space="preserve"> закупа способом запроса ценовых предложений</w:t>
      </w:r>
      <w:r w:rsidR="00005560" w:rsidRPr="00D857F1">
        <w:rPr>
          <w:rFonts w:ascii="Times New Roman" w:hAnsi="Times New Roman"/>
          <w:sz w:val="28"/>
          <w:szCs w:val="28"/>
        </w:rPr>
        <w:t xml:space="preserve"> </w:t>
      </w:r>
      <w:r w:rsidR="00285232" w:rsidRPr="00D857F1">
        <w:rPr>
          <w:rFonts w:ascii="Times New Roman" w:hAnsi="Times New Roman"/>
          <w:sz w:val="28"/>
          <w:szCs w:val="28"/>
        </w:rPr>
        <w:t xml:space="preserve">№ </w:t>
      </w:r>
      <w:r w:rsidR="002C085E">
        <w:rPr>
          <w:rFonts w:ascii="Times New Roman" w:hAnsi="Times New Roman"/>
          <w:sz w:val="28"/>
          <w:szCs w:val="28"/>
        </w:rPr>
        <w:t>---------</w:t>
      </w:r>
      <w:r w:rsidR="00285232" w:rsidRPr="00D857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5232" w:rsidRPr="00D857F1">
        <w:rPr>
          <w:rFonts w:ascii="Times New Roman" w:hAnsi="Times New Roman"/>
          <w:sz w:val="28"/>
          <w:szCs w:val="28"/>
        </w:rPr>
        <w:t>от</w:t>
      </w:r>
      <w:proofErr w:type="gramEnd"/>
      <w:r w:rsidR="00285232" w:rsidRPr="00D857F1">
        <w:rPr>
          <w:rFonts w:ascii="Times New Roman" w:hAnsi="Times New Roman"/>
          <w:sz w:val="28"/>
          <w:szCs w:val="28"/>
        </w:rPr>
        <w:t xml:space="preserve"> </w:t>
      </w:r>
      <w:r w:rsidR="002C085E">
        <w:rPr>
          <w:rFonts w:ascii="Times New Roman" w:hAnsi="Times New Roman"/>
          <w:sz w:val="28"/>
          <w:szCs w:val="28"/>
        </w:rPr>
        <w:t>----------</w:t>
      </w:r>
      <w:r w:rsidR="007A1885" w:rsidRPr="00D857F1">
        <w:rPr>
          <w:rFonts w:ascii="Times New Roman" w:hAnsi="Times New Roman"/>
          <w:sz w:val="28"/>
          <w:szCs w:val="28"/>
        </w:rPr>
        <w:t>.,</w:t>
      </w:r>
      <w:r w:rsidR="00285232" w:rsidRPr="00D857F1">
        <w:rPr>
          <w:rFonts w:ascii="Times New Roman" w:hAnsi="Times New Roman"/>
          <w:sz w:val="28"/>
          <w:szCs w:val="28"/>
        </w:rPr>
        <w:t xml:space="preserve"> </w:t>
      </w:r>
      <w:r w:rsidR="00496B9D" w:rsidRPr="00D857F1">
        <w:rPr>
          <w:rFonts w:ascii="Times New Roman" w:hAnsi="Times New Roman"/>
          <w:sz w:val="28"/>
          <w:szCs w:val="28"/>
        </w:rPr>
        <w:t>заключили настоящий договор о закупках (далее - Договор) и пришли к соглашению о нижеследующем.</w:t>
      </w:r>
    </w:p>
    <w:p w:rsidR="00826602" w:rsidRPr="00D857F1" w:rsidRDefault="00EB6377" w:rsidP="00826602">
      <w:pPr>
        <w:pStyle w:val="a"/>
        <w:numPr>
          <w:ilvl w:val="0"/>
          <w:numId w:val="0"/>
        </w:numPr>
        <w:spacing w:line="240" w:lineRule="auto"/>
        <w:ind w:left="720" w:right="-1" w:firstLine="426"/>
      </w:pPr>
      <w:r w:rsidRPr="00D857F1">
        <w:rPr>
          <w:sz w:val="28"/>
          <w:szCs w:val="28"/>
        </w:rPr>
        <w:t xml:space="preserve">1 </w:t>
      </w:r>
      <w:r w:rsidR="002E0E02" w:rsidRPr="00D857F1">
        <w:rPr>
          <w:sz w:val="28"/>
          <w:szCs w:val="28"/>
        </w:rPr>
        <w:t>Предмет Договора</w:t>
      </w:r>
    </w:p>
    <w:p w:rsidR="00E2355B" w:rsidRPr="00D857F1" w:rsidRDefault="00BF75B9" w:rsidP="00B85216">
      <w:pPr>
        <w:pStyle w:val="20"/>
        <w:keepNext w:val="0"/>
        <w:numPr>
          <w:ilvl w:val="0"/>
          <w:numId w:val="0"/>
        </w:numPr>
        <w:spacing w:before="0" w:after="0"/>
        <w:ind w:right="-1" w:firstLine="426"/>
        <w:rPr>
          <w:sz w:val="28"/>
        </w:rPr>
      </w:pPr>
      <w:r w:rsidRPr="00D857F1">
        <w:rPr>
          <w:sz w:val="28"/>
        </w:rPr>
        <w:t xml:space="preserve">1. </w:t>
      </w:r>
      <w:r w:rsidR="002E0E02" w:rsidRPr="00D857F1">
        <w:rPr>
          <w:sz w:val="28"/>
        </w:rPr>
        <w:t xml:space="preserve">Поставщик обязуется поставить и передать в собственность </w:t>
      </w:r>
      <w:r w:rsidR="003B381B" w:rsidRPr="00D857F1">
        <w:rPr>
          <w:sz w:val="28"/>
        </w:rPr>
        <w:t>Заказчика</w:t>
      </w:r>
      <w:r w:rsidR="002E0E02" w:rsidRPr="00D857F1">
        <w:rPr>
          <w:sz w:val="28"/>
        </w:rPr>
        <w:t xml:space="preserve"> </w:t>
      </w:r>
      <w:r w:rsidR="00C32FF4" w:rsidRPr="00D857F1">
        <w:rPr>
          <w:sz w:val="28"/>
        </w:rPr>
        <w:t>т</w:t>
      </w:r>
      <w:r w:rsidR="002E0E02" w:rsidRPr="00D857F1">
        <w:rPr>
          <w:sz w:val="28"/>
        </w:rPr>
        <w:t>овар</w:t>
      </w:r>
      <w:r w:rsidR="00C32FF4" w:rsidRPr="00D857F1">
        <w:rPr>
          <w:sz w:val="28"/>
        </w:rPr>
        <w:t xml:space="preserve"> (далее – «Товар»)</w:t>
      </w:r>
      <w:r w:rsidR="002E0E02" w:rsidRPr="00D857F1">
        <w:rPr>
          <w:sz w:val="28"/>
        </w:rPr>
        <w:t>,</w:t>
      </w:r>
      <w:r w:rsidR="00C32FF4" w:rsidRPr="00D857F1">
        <w:rPr>
          <w:sz w:val="28"/>
        </w:rPr>
        <w:t xml:space="preserve"> </w:t>
      </w:r>
      <w:r w:rsidR="000570EB" w:rsidRPr="00D857F1">
        <w:rPr>
          <w:sz w:val="28"/>
        </w:rPr>
        <w:t xml:space="preserve">в ассортименте, </w:t>
      </w:r>
      <w:r w:rsidR="00C32FF4" w:rsidRPr="00D857F1">
        <w:rPr>
          <w:sz w:val="28"/>
        </w:rPr>
        <w:t>в количестве, комплектности</w:t>
      </w:r>
      <w:r w:rsidR="000570EB" w:rsidRPr="00D857F1">
        <w:rPr>
          <w:sz w:val="28"/>
        </w:rPr>
        <w:t xml:space="preserve"> и качестве,</w:t>
      </w:r>
      <w:r w:rsidR="00C32FF4" w:rsidRPr="00D857F1">
        <w:rPr>
          <w:sz w:val="28"/>
        </w:rPr>
        <w:t xml:space="preserve"> </w:t>
      </w:r>
      <w:r w:rsidR="00B85216" w:rsidRPr="00D857F1">
        <w:rPr>
          <w:rFonts w:eastAsiaTheme="minorHAnsi"/>
          <w:sz w:val="28"/>
          <w:lang w:eastAsia="en-US"/>
        </w:rPr>
        <w:t>согласно Перечню зак</w:t>
      </w:r>
      <w:r w:rsidR="000F6A2F">
        <w:rPr>
          <w:rFonts w:eastAsiaTheme="minorHAnsi"/>
          <w:sz w:val="28"/>
          <w:lang w:eastAsia="en-US"/>
        </w:rPr>
        <w:t>упаемых товаров (Приложение 1)</w:t>
      </w:r>
      <w:r w:rsidR="00B85216" w:rsidRPr="00D857F1">
        <w:rPr>
          <w:rFonts w:eastAsiaTheme="minorHAnsi"/>
          <w:sz w:val="28"/>
          <w:lang w:eastAsia="en-US"/>
        </w:rPr>
        <w:t xml:space="preserve"> котор</w:t>
      </w:r>
      <w:r w:rsidR="000F6A2F">
        <w:rPr>
          <w:rFonts w:eastAsiaTheme="minorHAnsi"/>
          <w:sz w:val="28"/>
          <w:lang w:eastAsia="en-US"/>
        </w:rPr>
        <w:t>о</w:t>
      </w:r>
      <w:r w:rsidR="00B85216" w:rsidRPr="00D857F1">
        <w:rPr>
          <w:rFonts w:eastAsiaTheme="minorHAnsi"/>
          <w:sz w:val="28"/>
          <w:lang w:eastAsia="en-US"/>
        </w:rPr>
        <w:t>е явля</w:t>
      </w:r>
      <w:r w:rsidR="000F6A2F">
        <w:rPr>
          <w:rFonts w:eastAsiaTheme="minorHAnsi"/>
          <w:sz w:val="28"/>
          <w:lang w:eastAsia="en-US"/>
        </w:rPr>
        <w:t>е</w:t>
      </w:r>
      <w:r w:rsidR="00B85216" w:rsidRPr="00D857F1">
        <w:rPr>
          <w:rFonts w:eastAsiaTheme="minorHAnsi"/>
          <w:sz w:val="28"/>
          <w:lang w:eastAsia="en-US"/>
        </w:rPr>
        <w:t>тся неотъемлемой частью настоящего Договора</w:t>
      </w:r>
      <w:r w:rsidR="002E0E02" w:rsidRPr="00D857F1">
        <w:rPr>
          <w:sz w:val="28"/>
        </w:rPr>
        <w:t>,</w:t>
      </w:r>
      <w:r w:rsidR="005040CD" w:rsidRPr="00D857F1">
        <w:rPr>
          <w:sz w:val="28"/>
        </w:rPr>
        <w:t xml:space="preserve"> </w:t>
      </w:r>
      <w:r w:rsidR="002E0E02" w:rsidRPr="00D857F1">
        <w:rPr>
          <w:sz w:val="28"/>
        </w:rPr>
        <w:t xml:space="preserve">а </w:t>
      </w:r>
      <w:r w:rsidR="003B381B" w:rsidRPr="00D857F1">
        <w:rPr>
          <w:sz w:val="28"/>
        </w:rPr>
        <w:t>Заказчик</w:t>
      </w:r>
      <w:r w:rsidR="002E0E02" w:rsidRPr="00D857F1">
        <w:rPr>
          <w:sz w:val="28"/>
        </w:rPr>
        <w:t xml:space="preserve"> обязуется принять Товар и оплатить его на условиях настоящего Договора.</w:t>
      </w:r>
    </w:p>
    <w:p w:rsidR="00DD5FB8" w:rsidRPr="00D857F1" w:rsidRDefault="00BF75B9" w:rsidP="00592DB8">
      <w:pPr>
        <w:pStyle w:val="20"/>
        <w:keepNext w:val="0"/>
        <w:numPr>
          <w:ilvl w:val="0"/>
          <w:numId w:val="0"/>
        </w:numPr>
        <w:tabs>
          <w:tab w:val="clear" w:pos="1134"/>
          <w:tab w:val="left" w:pos="0"/>
        </w:tabs>
        <w:spacing w:before="0" w:after="0"/>
        <w:ind w:right="-1" w:firstLine="426"/>
      </w:pPr>
      <w:r w:rsidRPr="00D857F1">
        <w:rPr>
          <w:sz w:val="28"/>
        </w:rPr>
        <w:t xml:space="preserve">2. </w:t>
      </w:r>
      <w:proofErr w:type="gramStart"/>
      <w:r w:rsidR="003B381B" w:rsidRPr="00D857F1">
        <w:rPr>
          <w:sz w:val="28"/>
        </w:rPr>
        <w:t>Поставщик</w:t>
      </w:r>
      <w:r w:rsidR="005B7D23" w:rsidRPr="00D857F1">
        <w:rPr>
          <w:sz w:val="28"/>
        </w:rPr>
        <w:t xml:space="preserve"> гарантирует, что поставляемый по настоящему Договору Товар</w:t>
      </w:r>
      <w:r w:rsidR="00B06999" w:rsidRPr="00D857F1">
        <w:rPr>
          <w:sz w:val="28"/>
        </w:rPr>
        <w:t>,</w:t>
      </w:r>
      <w:r w:rsidR="005B7D23" w:rsidRPr="00D857F1">
        <w:rPr>
          <w:sz w:val="28"/>
        </w:rPr>
        <w:t xml:space="preserve"> принадлежит </w:t>
      </w:r>
      <w:r w:rsidR="003B381B" w:rsidRPr="00D857F1">
        <w:rPr>
          <w:sz w:val="28"/>
        </w:rPr>
        <w:t>Поставщику</w:t>
      </w:r>
      <w:r w:rsidR="005B7D23" w:rsidRPr="00D857F1">
        <w:rPr>
          <w:sz w:val="28"/>
        </w:rPr>
        <w:t xml:space="preserve"> на праве собственности, не заложен, не арестован, не является предметом ис</w:t>
      </w:r>
      <w:r w:rsidR="002C540F" w:rsidRPr="00D857F1">
        <w:rPr>
          <w:sz w:val="28"/>
        </w:rPr>
        <w:t>ков третьих лиц, является новым, не бывшем ранее в употреблении.</w:t>
      </w:r>
      <w:proofErr w:type="gramEnd"/>
    </w:p>
    <w:p w:rsidR="00643141" w:rsidRPr="00D857F1" w:rsidRDefault="00BF75B9" w:rsidP="00B85216">
      <w:pPr>
        <w:pStyle w:val="aff8"/>
        <w:spacing w:line="240" w:lineRule="auto"/>
        <w:ind w:left="0" w:right="-1" w:firstLine="426"/>
        <w:rPr>
          <w:sz w:val="28"/>
          <w:szCs w:val="28"/>
        </w:rPr>
      </w:pPr>
      <w:r w:rsidRPr="00D857F1">
        <w:rPr>
          <w:sz w:val="28"/>
          <w:szCs w:val="28"/>
        </w:rPr>
        <w:t xml:space="preserve">2 </w:t>
      </w:r>
      <w:r w:rsidR="00236C8B" w:rsidRPr="00D857F1">
        <w:rPr>
          <w:sz w:val="28"/>
          <w:szCs w:val="28"/>
        </w:rPr>
        <w:t xml:space="preserve">Стоимость </w:t>
      </w:r>
      <w:r w:rsidR="000C767A" w:rsidRPr="00D857F1">
        <w:rPr>
          <w:sz w:val="28"/>
          <w:szCs w:val="28"/>
        </w:rPr>
        <w:t>Д</w:t>
      </w:r>
      <w:r w:rsidR="00236C8B" w:rsidRPr="00D857F1">
        <w:rPr>
          <w:sz w:val="28"/>
          <w:szCs w:val="28"/>
        </w:rPr>
        <w:t>оговора</w:t>
      </w:r>
      <w:r w:rsidR="002E0E02" w:rsidRPr="00D857F1">
        <w:rPr>
          <w:sz w:val="28"/>
          <w:szCs w:val="28"/>
        </w:rPr>
        <w:t xml:space="preserve"> и порядок расчетов</w:t>
      </w:r>
    </w:p>
    <w:p w:rsidR="00BF75B9" w:rsidRPr="00D857F1" w:rsidRDefault="00BF75B9" w:rsidP="00B85216">
      <w:pPr>
        <w:pStyle w:val="20"/>
        <w:keepNext w:val="0"/>
        <w:numPr>
          <w:ilvl w:val="0"/>
          <w:numId w:val="0"/>
        </w:numPr>
        <w:spacing w:before="0" w:after="0"/>
        <w:ind w:right="-1" w:firstLine="426"/>
        <w:rPr>
          <w:sz w:val="28"/>
        </w:rPr>
      </w:pPr>
      <w:r w:rsidRPr="00D857F1">
        <w:rPr>
          <w:sz w:val="28"/>
        </w:rPr>
        <w:t xml:space="preserve">3. </w:t>
      </w:r>
      <w:r w:rsidR="00ED5B44" w:rsidRPr="00D857F1">
        <w:rPr>
          <w:sz w:val="28"/>
        </w:rPr>
        <w:t xml:space="preserve">Общая </w:t>
      </w:r>
      <w:r w:rsidR="00055356" w:rsidRPr="00D857F1">
        <w:rPr>
          <w:sz w:val="28"/>
        </w:rPr>
        <w:t>с</w:t>
      </w:r>
      <w:r w:rsidR="00FC261B" w:rsidRPr="00D857F1">
        <w:rPr>
          <w:sz w:val="28"/>
        </w:rPr>
        <w:t>тоимость</w:t>
      </w:r>
      <w:r w:rsidR="002012FD" w:rsidRPr="00D857F1">
        <w:rPr>
          <w:sz w:val="28"/>
        </w:rPr>
        <w:t xml:space="preserve"> Договора составляет </w:t>
      </w:r>
      <w:r w:rsidR="002A71E2">
        <w:rPr>
          <w:b/>
          <w:sz w:val="28"/>
        </w:rPr>
        <w:t>------------</w:t>
      </w:r>
      <w:r w:rsidR="002E0E02" w:rsidRPr="00D857F1">
        <w:rPr>
          <w:sz w:val="28"/>
        </w:rPr>
        <w:t xml:space="preserve"> (</w:t>
      </w:r>
      <w:r w:rsidR="002A71E2">
        <w:rPr>
          <w:sz w:val="28"/>
        </w:rPr>
        <w:t>----------</w:t>
      </w:r>
      <w:r w:rsidR="002E0E02" w:rsidRPr="00D857F1">
        <w:rPr>
          <w:sz w:val="28"/>
        </w:rPr>
        <w:t xml:space="preserve">) </w:t>
      </w:r>
      <w:r w:rsidR="00643141" w:rsidRPr="00D857F1">
        <w:rPr>
          <w:sz w:val="28"/>
        </w:rPr>
        <w:t>тенге,</w:t>
      </w:r>
      <w:r w:rsidR="002E0E02" w:rsidRPr="00D857F1">
        <w:rPr>
          <w:sz w:val="28"/>
        </w:rPr>
        <w:t xml:space="preserve"> </w:t>
      </w:r>
      <w:proofErr w:type="gramStart"/>
      <w:r w:rsidR="002A71E2">
        <w:rPr>
          <w:sz w:val="28"/>
        </w:rPr>
        <w:t>с</w:t>
      </w:r>
      <w:proofErr w:type="gramEnd"/>
      <w:r w:rsidR="002A71E2">
        <w:rPr>
          <w:sz w:val="28"/>
        </w:rPr>
        <w:t>/</w:t>
      </w:r>
      <w:proofErr w:type="gramStart"/>
      <w:r w:rsidR="002E0E02" w:rsidRPr="00D857F1">
        <w:rPr>
          <w:sz w:val="28"/>
        </w:rPr>
        <w:t>без</w:t>
      </w:r>
      <w:proofErr w:type="gramEnd"/>
      <w:r w:rsidR="00BF7BA0" w:rsidRPr="00D857F1">
        <w:rPr>
          <w:sz w:val="28"/>
        </w:rPr>
        <w:t xml:space="preserve"> учета </w:t>
      </w:r>
      <w:r w:rsidR="002E0E02" w:rsidRPr="00D857F1">
        <w:rPr>
          <w:sz w:val="28"/>
        </w:rPr>
        <w:t xml:space="preserve">НДС. </w:t>
      </w:r>
    </w:p>
    <w:p w:rsidR="002E0E02" w:rsidRPr="00D857F1" w:rsidRDefault="00BF75B9" w:rsidP="00B85216">
      <w:pPr>
        <w:pStyle w:val="20"/>
        <w:keepNext w:val="0"/>
        <w:numPr>
          <w:ilvl w:val="0"/>
          <w:numId w:val="0"/>
        </w:numPr>
        <w:spacing w:before="0" w:after="0"/>
        <w:ind w:right="-1" w:firstLine="426"/>
        <w:rPr>
          <w:sz w:val="28"/>
        </w:rPr>
      </w:pPr>
      <w:r w:rsidRPr="00D857F1">
        <w:rPr>
          <w:sz w:val="28"/>
        </w:rPr>
        <w:t xml:space="preserve">4. </w:t>
      </w:r>
      <w:r w:rsidR="002E0E02" w:rsidRPr="00D857F1">
        <w:rPr>
          <w:sz w:val="28"/>
        </w:rPr>
        <w:t>Цена за единицу Товара</w:t>
      </w:r>
      <w:r w:rsidR="0054340C" w:rsidRPr="00D857F1">
        <w:rPr>
          <w:sz w:val="28"/>
        </w:rPr>
        <w:t>, указанная в Приложении № 1 к Договору,</w:t>
      </w:r>
      <w:r w:rsidR="002E0E02" w:rsidRPr="00D857F1">
        <w:rPr>
          <w:sz w:val="28"/>
        </w:rPr>
        <w:t xml:space="preserve"> не может быть увеличена в течение всего срока действия настоящего Договора. Не является основанием для </w:t>
      </w:r>
      <w:r w:rsidR="0054340C" w:rsidRPr="00D857F1">
        <w:rPr>
          <w:sz w:val="28"/>
        </w:rPr>
        <w:t>изменения</w:t>
      </w:r>
      <w:r w:rsidR="002E0E02" w:rsidRPr="00D857F1">
        <w:rPr>
          <w:sz w:val="28"/>
        </w:rPr>
        <w:t xml:space="preserve"> цены увеличение транспортных расходов, инфляционные процессы и другие обстоятельства, обусловленные экономическими причинами или действием непреодолимой силы.</w:t>
      </w:r>
    </w:p>
    <w:p w:rsidR="00364CBF" w:rsidRPr="00D857F1" w:rsidRDefault="00BF75B9" w:rsidP="00B85216">
      <w:pPr>
        <w:pStyle w:val="20"/>
        <w:keepNext w:val="0"/>
        <w:numPr>
          <w:ilvl w:val="0"/>
          <w:numId w:val="0"/>
        </w:numPr>
        <w:spacing w:before="0" w:after="0"/>
        <w:ind w:right="-1" w:firstLine="426"/>
        <w:rPr>
          <w:sz w:val="28"/>
        </w:rPr>
      </w:pPr>
      <w:r w:rsidRPr="00D857F1">
        <w:rPr>
          <w:sz w:val="28"/>
        </w:rPr>
        <w:t xml:space="preserve">5. </w:t>
      </w:r>
      <w:r w:rsidR="00364CBF" w:rsidRPr="00D857F1">
        <w:rPr>
          <w:sz w:val="28"/>
        </w:rPr>
        <w:t xml:space="preserve">Цены на Товар, поставляемый по настоящему Договору, включают в себя стоимость упаковки, маркировки, погрузки и доставки до оговоренных </w:t>
      </w:r>
      <w:r w:rsidR="0054340C" w:rsidRPr="00D857F1">
        <w:rPr>
          <w:sz w:val="28"/>
        </w:rPr>
        <w:t xml:space="preserve">Договором </w:t>
      </w:r>
      <w:r w:rsidR="00364CBF" w:rsidRPr="00D857F1">
        <w:rPr>
          <w:sz w:val="28"/>
        </w:rPr>
        <w:t>мест</w:t>
      </w:r>
      <w:r w:rsidR="003B381B" w:rsidRPr="00D857F1">
        <w:rPr>
          <w:sz w:val="28"/>
        </w:rPr>
        <w:t>.</w:t>
      </w:r>
    </w:p>
    <w:p w:rsidR="006F4EF5" w:rsidRPr="00D857F1" w:rsidRDefault="004F0FDD" w:rsidP="00B85216">
      <w:pPr>
        <w:pStyle w:val="20"/>
        <w:keepNext w:val="0"/>
        <w:numPr>
          <w:ilvl w:val="0"/>
          <w:numId w:val="0"/>
        </w:numPr>
        <w:spacing w:before="0" w:after="0"/>
        <w:ind w:right="-1" w:firstLine="426"/>
        <w:rPr>
          <w:sz w:val="28"/>
        </w:rPr>
      </w:pPr>
      <w:r w:rsidRPr="00D857F1">
        <w:rPr>
          <w:sz w:val="28"/>
        </w:rPr>
        <w:t xml:space="preserve">6. </w:t>
      </w:r>
      <w:r w:rsidR="006F4EF5" w:rsidRPr="00D857F1">
        <w:rPr>
          <w:sz w:val="28"/>
        </w:rPr>
        <w:t xml:space="preserve">Оплата по Договору производится в течение 30 (тридцати) </w:t>
      </w:r>
      <w:r w:rsidR="00CB64B5" w:rsidRPr="00D857F1">
        <w:rPr>
          <w:sz w:val="28"/>
        </w:rPr>
        <w:t>рабочих</w:t>
      </w:r>
      <w:r w:rsidR="006F4EF5" w:rsidRPr="00D857F1">
        <w:rPr>
          <w:sz w:val="28"/>
        </w:rPr>
        <w:t xml:space="preserve"> дней со дня подписания Сторонами Акта приемки Товара, и получения от Поставщика оригинала счета-фактуры, накладной и отчета о местном содержании.</w:t>
      </w:r>
    </w:p>
    <w:p w:rsidR="006B23B0" w:rsidRPr="00D857F1" w:rsidRDefault="004F0FDD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7. </w:t>
      </w:r>
      <w:r w:rsidR="003B381B" w:rsidRPr="00D857F1">
        <w:rPr>
          <w:rFonts w:ascii="Times New Roman" w:hAnsi="Times New Roman"/>
          <w:sz w:val="28"/>
          <w:szCs w:val="28"/>
        </w:rPr>
        <w:t>Заказчик</w:t>
      </w:r>
      <w:r w:rsidR="002E0E02" w:rsidRPr="00D857F1">
        <w:rPr>
          <w:rFonts w:ascii="Times New Roman" w:hAnsi="Times New Roman"/>
          <w:sz w:val="28"/>
          <w:szCs w:val="28"/>
        </w:rPr>
        <w:t xml:space="preserve"> производит оплату за Товар в тенге</w:t>
      </w:r>
      <w:r w:rsidR="009A5414" w:rsidRPr="00D857F1">
        <w:rPr>
          <w:rFonts w:ascii="Times New Roman" w:hAnsi="Times New Roman"/>
          <w:sz w:val="28"/>
          <w:szCs w:val="28"/>
        </w:rPr>
        <w:t>,</w:t>
      </w:r>
      <w:r w:rsidR="002E0E02" w:rsidRPr="00D857F1">
        <w:rPr>
          <w:rFonts w:ascii="Times New Roman" w:hAnsi="Times New Roman"/>
          <w:sz w:val="28"/>
          <w:szCs w:val="28"/>
        </w:rPr>
        <w:t xml:space="preserve"> путем перечисления денег на  банковский счет Поставщика</w:t>
      </w:r>
      <w:r w:rsidR="009577F8" w:rsidRPr="00D857F1">
        <w:rPr>
          <w:rFonts w:ascii="Times New Roman" w:hAnsi="Times New Roman"/>
          <w:sz w:val="28"/>
          <w:szCs w:val="28"/>
        </w:rPr>
        <w:t>, указанный в Договор</w:t>
      </w:r>
      <w:r w:rsidR="00364CBF" w:rsidRPr="00D857F1">
        <w:rPr>
          <w:rFonts w:ascii="Times New Roman" w:hAnsi="Times New Roman"/>
          <w:sz w:val="28"/>
          <w:szCs w:val="28"/>
        </w:rPr>
        <w:t>е</w:t>
      </w:r>
      <w:r w:rsidR="00F237F3" w:rsidRPr="00D857F1">
        <w:rPr>
          <w:rFonts w:ascii="Times New Roman" w:hAnsi="Times New Roman"/>
          <w:sz w:val="28"/>
          <w:szCs w:val="28"/>
        </w:rPr>
        <w:t>.</w:t>
      </w:r>
    </w:p>
    <w:p w:rsidR="00F1662B" w:rsidRPr="00D857F1" w:rsidRDefault="004F0FDD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8. </w:t>
      </w:r>
      <w:r w:rsidR="002E0E02" w:rsidRPr="00D857F1">
        <w:rPr>
          <w:rFonts w:ascii="Times New Roman" w:hAnsi="Times New Roman"/>
          <w:sz w:val="28"/>
          <w:szCs w:val="28"/>
        </w:rPr>
        <w:t xml:space="preserve">Все налоги, пошлины и иные сборы, </w:t>
      </w:r>
      <w:r w:rsidR="00576EF3" w:rsidRPr="00D857F1">
        <w:rPr>
          <w:rFonts w:ascii="Times New Roman" w:hAnsi="Times New Roman"/>
          <w:sz w:val="28"/>
          <w:szCs w:val="28"/>
        </w:rPr>
        <w:t>взимаемые</w:t>
      </w:r>
      <w:r w:rsidR="002E0E02" w:rsidRPr="00D857F1">
        <w:rPr>
          <w:rFonts w:ascii="Times New Roman" w:hAnsi="Times New Roman"/>
          <w:sz w:val="28"/>
          <w:szCs w:val="28"/>
        </w:rPr>
        <w:t xml:space="preserve"> в связи с исполнением настоящего Договора, оплачивает Поставщик.</w:t>
      </w:r>
    </w:p>
    <w:p w:rsidR="00DD5FB8" w:rsidRPr="00D857F1" w:rsidRDefault="004F0FDD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eastAsia="Calibri" w:hAnsi="Times New Roman"/>
          <w:sz w:val="28"/>
          <w:szCs w:val="28"/>
        </w:rPr>
        <w:lastRenderedPageBreak/>
        <w:t xml:space="preserve">9. </w:t>
      </w:r>
      <w:r w:rsidR="002E0E02" w:rsidRPr="00D857F1">
        <w:rPr>
          <w:rFonts w:ascii="Times New Roman" w:eastAsia="Calibri" w:hAnsi="Times New Roman"/>
          <w:sz w:val="28"/>
          <w:szCs w:val="28"/>
        </w:rPr>
        <w:t xml:space="preserve">Обязательства </w:t>
      </w:r>
      <w:r w:rsidR="003B381B" w:rsidRPr="00D857F1">
        <w:rPr>
          <w:rFonts w:ascii="Times New Roman" w:eastAsia="Calibri" w:hAnsi="Times New Roman"/>
          <w:sz w:val="28"/>
          <w:szCs w:val="28"/>
        </w:rPr>
        <w:t>Заказчика</w:t>
      </w:r>
      <w:r w:rsidR="002E0E02" w:rsidRPr="00D857F1">
        <w:rPr>
          <w:rFonts w:ascii="Times New Roman" w:eastAsia="Calibri" w:hAnsi="Times New Roman"/>
          <w:sz w:val="28"/>
          <w:szCs w:val="28"/>
        </w:rPr>
        <w:t xml:space="preserve"> по оплате считаются выполненными надлежащим образом в день списания денежных средств со счета </w:t>
      </w:r>
      <w:r w:rsidR="003B381B" w:rsidRPr="00D857F1">
        <w:rPr>
          <w:rFonts w:ascii="Times New Roman" w:eastAsia="Calibri" w:hAnsi="Times New Roman"/>
          <w:sz w:val="28"/>
          <w:szCs w:val="28"/>
        </w:rPr>
        <w:t>Заказчика</w:t>
      </w:r>
      <w:r w:rsidR="002E0E02" w:rsidRPr="00D857F1">
        <w:rPr>
          <w:rFonts w:ascii="Times New Roman" w:eastAsia="Calibri" w:hAnsi="Times New Roman"/>
          <w:sz w:val="28"/>
          <w:szCs w:val="28"/>
        </w:rPr>
        <w:t>.</w:t>
      </w:r>
    </w:p>
    <w:p w:rsidR="002E0E02" w:rsidRPr="00D857F1" w:rsidRDefault="004F0FDD" w:rsidP="00B85216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D857F1">
        <w:rPr>
          <w:rFonts w:ascii="Times New Roman" w:hAnsi="Times New Roman"/>
          <w:b/>
          <w:sz w:val="28"/>
          <w:szCs w:val="28"/>
        </w:rPr>
        <w:t xml:space="preserve">3 </w:t>
      </w:r>
      <w:r w:rsidR="00895D52" w:rsidRPr="00D857F1">
        <w:rPr>
          <w:rFonts w:ascii="Times New Roman" w:hAnsi="Times New Roman"/>
          <w:b/>
          <w:sz w:val="28"/>
          <w:szCs w:val="28"/>
        </w:rPr>
        <w:t>О</w:t>
      </w:r>
      <w:r w:rsidR="002E0E02" w:rsidRPr="00D857F1">
        <w:rPr>
          <w:rFonts w:ascii="Times New Roman" w:hAnsi="Times New Roman"/>
          <w:b/>
          <w:sz w:val="28"/>
          <w:szCs w:val="28"/>
        </w:rPr>
        <w:t>бязанности Сторон</w:t>
      </w:r>
    </w:p>
    <w:p w:rsidR="00FF74B9" w:rsidRPr="00D857F1" w:rsidRDefault="004F0FDD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10. </w:t>
      </w:r>
      <w:r w:rsidR="003B381B" w:rsidRPr="00D857F1">
        <w:rPr>
          <w:rFonts w:ascii="Times New Roman" w:hAnsi="Times New Roman"/>
          <w:sz w:val="28"/>
          <w:szCs w:val="28"/>
        </w:rPr>
        <w:t>Заказчик</w:t>
      </w:r>
      <w:r w:rsidR="002E0E02" w:rsidRPr="00D857F1">
        <w:rPr>
          <w:rFonts w:ascii="Times New Roman" w:hAnsi="Times New Roman"/>
          <w:sz w:val="28"/>
          <w:szCs w:val="28"/>
        </w:rPr>
        <w:t xml:space="preserve"> обязуется:</w:t>
      </w:r>
    </w:p>
    <w:p w:rsidR="00BA0C9E" w:rsidRPr="00D857F1" w:rsidRDefault="00911C13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1) </w:t>
      </w:r>
      <w:r w:rsidR="00616BD4" w:rsidRPr="00D857F1">
        <w:rPr>
          <w:rFonts w:ascii="Times New Roman" w:hAnsi="Times New Roman"/>
          <w:sz w:val="28"/>
          <w:szCs w:val="28"/>
        </w:rPr>
        <w:t xml:space="preserve">принять и </w:t>
      </w:r>
      <w:r w:rsidR="00BA0C9E" w:rsidRPr="00D857F1">
        <w:rPr>
          <w:rFonts w:ascii="Times New Roman" w:hAnsi="Times New Roman"/>
          <w:sz w:val="28"/>
          <w:szCs w:val="28"/>
        </w:rPr>
        <w:t xml:space="preserve">оплатить Товар </w:t>
      </w:r>
      <w:r w:rsidR="00D322C8" w:rsidRPr="00D857F1">
        <w:rPr>
          <w:rFonts w:ascii="Times New Roman" w:hAnsi="Times New Roman"/>
          <w:sz w:val="28"/>
          <w:szCs w:val="28"/>
        </w:rPr>
        <w:t>на условиях настоящего Договора;</w:t>
      </w:r>
    </w:p>
    <w:p w:rsidR="0063706F" w:rsidRPr="00D857F1" w:rsidRDefault="00911C13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2) </w:t>
      </w:r>
      <w:r w:rsidR="0063706F" w:rsidRPr="00D857F1">
        <w:rPr>
          <w:rFonts w:ascii="Times New Roman" w:hAnsi="Times New Roman"/>
          <w:sz w:val="28"/>
          <w:szCs w:val="28"/>
        </w:rPr>
        <w:t>в случае отказа от поставленного Товара,</w:t>
      </w:r>
      <w:r w:rsidR="00576EF3" w:rsidRPr="00D857F1">
        <w:rPr>
          <w:rFonts w:ascii="Times New Roman" w:hAnsi="Times New Roman"/>
          <w:sz w:val="28"/>
          <w:szCs w:val="28"/>
        </w:rPr>
        <w:t xml:space="preserve"> при невозможности его немедленной передачи Поставщику,</w:t>
      </w:r>
      <w:r w:rsidR="0063706F" w:rsidRPr="00D857F1">
        <w:rPr>
          <w:rFonts w:ascii="Times New Roman" w:hAnsi="Times New Roman"/>
          <w:sz w:val="28"/>
          <w:szCs w:val="28"/>
        </w:rPr>
        <w:t xml:space="preserve"> принять на ответственное хранение</w:t>
      </w:r>
      <w:r w:rsidR="006E06EC" w:rsidRPr="00D857F1">
        <w:rPr>
          <w:rFonts w:ascii="Times New Roman" w:hAnsi="Times New Roman"/>
          <w:sz w:val="28"/>
          <w:szCs w:val="28"/>
        </w:rPr>
        <w:t xml:space="preserve">, обеспечить его сохранность </w:t>
      </w:r>
      <w:r w:rsidR="0063706F" w:rsidRPr="00D857F1">
        <w:rPr>
          <w:rFonts w:ascii="Times New Roman" w:hAnsi="Times New Roman"/>
          <w:sz w:val="28"/>
          <w:szCs w:val="28"/>
        </w:rPr>
        <w:t>и незамедлитель</w:t>
      </w:r>
      <w:r w:rsidR="00D322C8" w:rsidRPr="00D857F1">
        <w:rPr>
          <w:rFonts w:ascii="Times New Roman" w:hAnsi="Times New Roman"/>
          <w:sz w:val="28"/>
          <w:szCs w:val="28"/>
        </w:rPr>
        <w:t>но уведомить об этом Поставщика;</w:t>
      </w:r>
    </w:p>
    <w:p w:rsidR="00126D5C" w:rsidRPr="00D857F1" w:rsidRDefault="00126D5C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3) </w:t>
      </w:r>
      <w:r w:rsidR="008243DE" w:rsidRPr="00D857F1">
        <w:rPr>
          <w:rFonts w:ascii="Times New Roman" w:hAnsi="Times New Roman"/>
          <w:sz w:val="28"/>
          <w:szCs w:val="28"/>
        </w:rPr>
        <w:t>в</w:t>
      </w:r>
      <w:r w:rsidRPr="00D857F1">
        <w:rPr>
          <w:rFonts w:ascii="Times New Roman" w:hAnsi="Times New Roman"/>
          <w:sz w:val="28"/>
          <w:szCs w:val="28"/>
        </w:rPr>
        <w:t xml:space="preserve"> случае обнаружения в поставленном Товаре нарушений условий Договора о количестве, ассортименте, качестве, комплектности или иных несоответствий, письменно уведомить Поставщика не позднее </w:t>
      </w:r>
      <w:r w:rsidR="00E6378C" w:rsidRPr="00D857F1">
        <w:rPr>
          <w:rFonts w:ascii="Times New Roman" w:hAnsi="Times New Roman"/>
          <w:sz w:val="28"/>
          <w:szCs w:val="28"/>
        </w:rPr>
        <w:t>10</w:t>
      </w:r>
      <w:r w:rsidRPr="00D857F1">
        <w:rPr>
          <w:rFonts w:ascii="Times New Roman" w:hAnsi="Times New Roman"/>
          <w:sz w:val="28"/>
          <w:szCs w:val="28"/>
        </w:rPr>
        <w:t xml:space="preserve"> (</w:t>
      </w:r>
      <w:r w:rsidR="00E6378C" w:rsidRPr="00D857F1">
        <w:rPr>
          <w:rFonts w:ascii="Times New Roman" w:hAnsi="Times New Roman"/>
          <w:sz w:val="28"/>
          <w:szCs w:val="28"/>
        </w:rPr>
        <w:t>деся</w:t>
      </w:r>
      <w:r w:rsidRPr="00D857F1">
        <w:rPr>
          <w:rFonts w:ascii="Times New Roman" w:hAnsi="Times New Roman"/>
          <w:sz w:val="28"/>
          <w:szCs w:val="28"/>
        </w:rPr>
        <w:t>ти) рабочих дней с момента обнаружения указанных фактов</w:t>
      </w:r>
      <w:r w:rsidR="00DE3AF1" w:rsidRPr="00D857F1">
        <w:rPr>
          <w:rFonts w:ascii="Times New Roman" w:hAnsi="Times New Roman"/>
          <w:sz w:val="28"/>
          <w:szCs w:val="28"/>
        </w:rPr>
        <w:t>.</w:t>
      </w:r>
    </w:p>
    <w:p w:rsidR="002E0E02" w:rsidRPr="00D857F1" w:rsidRDefault="00911C13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11.</w:t>
      </w:r>
      <w:r w:rsidR="002E0E02" w:rsidRPr="00D857F1">
        <w:rPr>
          <w:rFonts w:ascii="Times New Roman" w:hAnsi="Times New Roman"/>
          <w:sz w:val="28"/>
          <w:szCs w:val="28"/>
        </w:rPr>
        <w:t xml:space="preserve"> Поставщик обязуется:</w:t>
      </w:r>
    </w:p>
    <w:p w:rsidR="00BC1294" w:rsidRPr="00D857F1" w:rsidRDefault="00911C13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1) п</w:t>
      </w:r>
      <w:r w:rsidR="00BC1294" w:rsidRPr="00D857F1">
        <w:rPr>
          <w:rFonts w:ascii="Times New Roman" w:hAnsi="Times New Roman"/>
          <w:sz w:val="28"/>
          <w:szCs w:val="28"/>
        </w:rPr>
        <w:t>оставить Товар на условия</w:t>
      </w:r>
      <w:r w:rsidR="003554FA" w:rsidRPr="00D857F1">
        <w:rPr>
          <w:rFonts w:ascii="Times New Roman" w:hAnsi="Times New Roman"/>
          <w:sz w:val="28"/>
          <w:szCs w:val="28"/>
        </w:rPr>
        <w:t>х</w:t>
      </w:r>
      <w:r w:rsidR="00BC1294" w:rsidRPr="00D857F1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D322C8" w:rsidRPr="00D857F1">
        <w:rPr>
          <w:rFonts w:ascii="Times New Roman" w:hAnsi="Times New Roman"/>
          <w:sz w:val="28"/>
          <w:szCs w:val="28"/>
        </w:rPr>
        <w:t>;</w:t>
      </w:r>
    </w:p>
    <w:p w:rsidR="002E0E02" w:rsidRPr="00D857F1" w:rsidRDefault="008E36C5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2</w:t>
      </w:r>
      <w:r w:rsidR="00911C13" w:rsidRPr="00D857F1">
        <w:rPr>
          <w:rFonts w:ascii="Times New Roman" w:hAnsi="Times New Roman"/>
          <w:sz w:val="28"/>
          <w:szCs w:val="28"/>
        </w:rPr>
        <w:t xml:space="preserve">) </w:t>
      </w:r>
      <w:r w:rsidR="002E0E02" w:rsidRPr="00D857F1">
        <w:rPr>
          <w:rFonts w:ascii="Times New Roman" w:hAnsi="Times New Roman"/>
          <w:sz w:val="28"/>
          <w:szCs w:val="28"/>
        </w:rPr>
        <w:t>в</w:t>
      </w:r>
      <w:r w:rsidR="005040CD" w:rsidRPr="00D857F1">
        <w:rPr>
          <w:rFonts w:ascii="Times New Roman" w:hAnsi="Times New Roman"/>
          <w:sz w:val="28"/>
          <w:szCs w:val="28"/>
        </w:rPr>
        <w:t xml:space="preserve"> течение 5 (пяти) рабочих дней</w:t>
      </w:r>
      <w:r w:rsidR="002E0E02" w:rsidRPr="00D857F1">
        <w:rPr>
          <w:rFonts w:ascii="Times New Roman" w:hAnsi="Times New Roman"/>
          <w:sz w:val="28"/>
          <w:szCs w:val="28"/>
        </w:rPr>
        <w:t xml:space="preserve"> с </w:t>
      </w:r>
      <w:r w:rsidR="002205AC" w:rsidRPr="00D857F1">
        <w:rPr>
          <w:rFonts w:ascii="Times New Roman" w:hAnsi="Times New Roman"/>
          <w:sz w:val="28"/>
          <w:szCs w:val="28"/>
        </w:rPr>
        <w:t>момента</w:t>
      </w:r>
      <w:r w:rsidR="002E0E02" w:rsidRPr="00D857F1">
        <w:rPr>
          <w:rFonts w:ascii="Times New Roman" w:hAnsi="Times New Roman"/>
          <w:sz w:val="28"/>
          <w:szCs w:val="28"/>
        </w:rPr>
        <w:t xml:space="preserve"> получения соответствующей претензии</w:t>
      </w:r>
      <w:r w:rsidR="005040CD" w:rsidRPr="00D857F1">
        <w:rPr>
          <w:rFonts w:ascii="Times New Roman" w:hAnsi="Times New Roman"/>
          <w:sz w:val="28"/>
          <w:szCs w:val="28"/>
        </w:rPr>
        <w:t>,</w:t>
      </w:r>
      <w:r w:rsidR="00D50C32" w:rsidRPr="00D857F1">
        <w:rPr>
          <w:rFonts w:ascii="Times New Roman" w:hAnsi="Times New Roman"/>
          <w:sz w:val="28"/>
          <w:szCs w:val="28"/>
        </w:rPr>
        <w:t xml:space="preserve"> за свой счет</w:t>
      </w:r>
      <w:r w:rsidR="002E0E02" w:rsidRPr="00D857F1">
        <w:rPr>
          <w:rFonts w:ascii="Times New Roman" w:hAnsi="Times New Roman"/>
          <w:sz w:val="28"/>
          <w:szCs w:val="28"/>
        </w:rPr>
        <w:t xml:space="preserve"> поставить недостающий Товар или заменить Товар, не соответствующий качеству и иным условиям, установленным настоящим Договором.</w:t>
      </w:r>
      <w:r w:rsidR="0053798F" w:rsidRPr="00D857F1">
        <w:rPr>
          <w:rFonts w:ascii="Times New Roman" w:hAnsi="Times New Roman"/>
          <w:sz w:val="28"/>
          <w:szCs w:val="28"/>
        </w:rPr>
        <w:t xml:space="preserve"> Устранение недостатков не является основанием для увеличения срок</w:t>
      </w:r>
      <w:r w:rsidR="00D50C32" w:rsidRPr="00D857F1">
        <w:rPr>
          <w:rFonts w:ascii="Times New Roman" w:hAnsi="Times New Roman"/>
          <w:sz w:val="28"/>
          <w:szCs w:val="28"/>
        </w:rPr>
        <w:t>а</w:t>
      </w:r>
      <w:r w:rsidR="0053798F" w:rsidRPr="00D857F1">
        <w:rPr>
          <w:rFonts w:ascii="Times New Roman" w:hAnsi="Times New Roman"/>
          <w:sz w:val="28"/>
          <w:szCs w:val="28"/>
        </w:rPr>
        <w:t xml:space="preserve"> </w:t>
      </w:r>
      <w:r w:rsidR="00D322C8" w:rsidRPr="00D857F1">
        <w:rPr>
          <w:rFonts w:ascii="Times New Roman" w:hAnsi="Times New Roman"/>
          <w:sz w:val="28"/>
          <w:szCs w:val="28"/>
        </w:rPr>
        <w:t>поставки по настоящему Договору;</w:t>
      </w:r>
    </w:p>
    <w:p w:rsidR="006C325F" w:rsidRPr="00D857F1" w:rsidRDefault="008E36C5" w:rsidP="00592DB8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3</w:t>
      </w:r>
      <w:r w:rsidR="006E06EC" w:rsidRPr="00D857F1">
        <w:rPr>
          <w:rFonts w:ascii="Times New Roman" w:hAnsi="Times New Roman"/>
          <w:sz w:val="28"/>
          <w:szCs w:val="28"/>
        </w:rPr>
        <w:t xml:space="preserve">) </w:t>
      </w:r>
      <w:r w:rsidR="002E0E02" w:rsidRPr="00D857F1">
        <w:rPr>
          <w:rFonts w:ascii="Times New Roman" w:hAnsi="Times New Roman"/>
          <w:sz w:val="28"/>
          <w:szCs w:val="28"/>
        </w:rPr>
        <w:t xml:space="preserve">в случае принятия </w:t>
      </w:r>
      <w:r w:rsidR="00A45FDD" w:rsidRPr="00D857F1">
        <w:rPr>
          <w:rFonts w:ascii="Times New Roman" w:hAnsi="Times New Roman"/>
          <w:sz w:val="28"/>
          <w:szCs w:val="28"/>
        </w:rPr>
        <w:t>Заказчиком</w:t>
      </w:r>
      <w:r w:rsidR="002E0E02" w:rsidRPr="00D857F1">
        <w:rPr>
          <w:rFonts w:ascii="Times New Roman" w:hAnsi="Times New Roman"/>
          <w:sz w:val="28"/>
          <w:szCs w:val="28"/>
        </w:rPr>
        <w:t xml:space="preserve"> Товара на ответственное хранение,</w:t>
      </w:r>
      <w:r w:rsidR="0053798F" w:rsidRPr="00D857F1">
        <w:rPr>
          <w:rFonts w:ascii="Times New Roman" w:hAnsi="Times New Roman"/>
          <w:sz w:val="28"/>
          <w:szCs w:val="28"/>
        </w:rPr>
        <w:t xml:space="preserve"> Поставщик обязан </w:t>
      </w:r>
      <w:r w:rsidR="002E0E02" w:rsidRPr="00D857F1">
        <w:rPr>
          <w:rFonts w:ascii="Times New Roman" w:hAnsi="Times New Roman"/>
          <w:sz w:val="28"/>
          <w:szCs w:val="28"/>
        </w:rPr>
        <w:t xml:space="preserve">в </w:t>
      </w:r>
      <w:r w:rsidR="0053798F" w:rsidRPr="00D857F1">
        <w:rPr>
          <w:rFonts w:ascii="Times New Roman" w:hAnsi="Times New Roman"/>
          <w:sz w:val="28"/>
          <w:szCs w:val="28"/>
        </w:rPr>
        <w:t xml:space="preserve">течение 5 (пяти) </w:t>
      </w:r>
      <w:r w:rsidR="00F01EDA" w:rsidRPr="00D857F1">
        <w:rPr>
          <w:rFonts w:ascii="Times New Roman" w:hAnsi="Times New Roman"/>
          <w:sz w:val="28"/>
          <w:szCs w:val="28"/>
        </w:rPr>
        <w:t xml:space="preserve">рабочих </w:t>
      </w:r>
      <w:r w:rsidR="0053798F" w:rsidRPr="00D857F1">
        <w:rPr>
          <w:rFonts w:ascii="Times New Roman" w:hAnsi="Times New Roman"/>
          <w:sz w:val="28"/>
          <w:szCs w:val="28"/>
        </w:rPr>
        <w:t>дней</w:t>
      </w:r>
      <w:r w:rsidR="002E0E02" w:rsidRPr="00D857F1">
        <w:rPr>
          <w:rFonts w:ascii="Times New Roman" w:hAnsi="Times New Roman"/>
          <w:sz w:val="28"/>
          <w:szCs w:val="28"/>
        </w:rPr>
        <w:t xml:space="preserve"> вывезти указанный Товар или распорядиться </w:t>
      </w:r>
      <w:r w:rsidR="007A3555" w:rsidRPr="00D857F1">
        <w:rPr>
          <w:rFonts w:ascii="Times New Roman" w:hAnsi="Times New Roman"/>
          <w:sz w:val="28"/>
          <w:szCs w:val="28"/>
        </w:rPr>
        <w:t xml:space="preserve">им </w:t>
      </w:r>
      <w:r w:rsidR="002E0E02" w:rsidRPr="00D857F1">
        <w:rPr>
          <w:rFonts w:ascii="Times New Roman" w:hAnsi="Times New Roman"/>
          <w:sz w:val="28"/>
          <w:szCs w:val="28"/>
        </w:rPr>
        <w:t>иным образом, приняв на себя дальнейшую о</w:t>
      </w:r>
      <w:r w:rsidR="00250B7F" w:rsidRPr="00D857F1">
        <w:rPr>
          <w:rFonts w:ascii="Times New Roman" w:hAnsi="Times New Roman"/>
          <w:sz w:val="28"/>
          <w:szCs w:val="28"/>
        </w:rPr>
        <w:t>тветственность за судьбу Товара.</w:t>
      </w:r>
      <w:r w:rsidR="006C325F" w:rsidRPr="00D857F1">
        <w:rPr>
          <w:rFonts w:ascii="Times New Roman" w:hAnsi="Times New Roman"/>
          <w:b/>
          <w:sz w:val="28"/>
          <w:szCs w:val="28"/>
        </w:rPr>
        <w:t xml:space="preserve"> </w:t>
      </w:r>
    </w:p>
    <w:p w:rsidR="00742667" w:rsidRPr="00D857F1" w:rsidRDefault="00F34CA1" w:rsidP="00B85216">
      <w:pPr>
        <w:spacing w:after="0" w:line="240" w:lineRule="auto"/>
        <w:ind w:left="66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D857F1">
        <w:rPr>
          <w:rFonts w:ascii="Times New Roman" w:hAnsi="Times New Roman"/>
          <w:b/>
          <w:sz w:val="28"/>
          <w:szCs w:val="28"/>
        </w:rPr>
        <w:t xml:space="preserve">4 </w:t>
      </w:r>
      <w:r w:rsidR="00742667" w:rsidRPr="00D857F1">
        <w:rPr>
          <w:rFonts w:ascii="Times New Roman" w:hAnsi="Times New Roman"/>
          <w:b/>
          <w:sz w:val="28"/>
          <w:szCs w:val="28"/>
        </w:rPr>
        <w:t>Условия поставки и порядок приемки товара</w:t>
      </w:r>
    </w:p>
    <w:p w:rsidR="00E4345E" w:rsidRPr="00D857F1" w:rsidRDefault="00F34CA1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12. Срок поставки </w:t>
      </w:r>
      <w:r w:rsidR="00250B7F" w:rsidRPr="00D857F1">
        <w:rPr>
          <w:rFonts w:ascii="Times New Roman" w:hAnsi="Times New Roman"/>
          <w:sz w:val="28"/>
          <w:szCs w:val="28"/>
        </w:rPr>
        <w:t>–</w:t>
      </w:r>
      <w:r w:rsidRPr="00D857F1">
        <w:rPr>
          <w:rFonts w:ascii="Times New Roman" w:hAnsi="Times New Roman"/>
          <w:sz w:val="28"/>
          <w:szCs w:val="28"/>
        </w:rPr>
        <w:t xml:space="preserve"> </w:t>
      </w:r>
      <w:r w:rsidR="006A70EA">
        <w:rPr>
          <w:rFonts w:ascii="Times New Roman" w:hAnsi="Times New Roman"/>
          <w:sz w:val="28"/>
          <w:szCs w:val="28"/>
        </w:rPr>
        <w:t>10</w:t>
      </w:r>
      <w:r w:rsidR="00250B7F" w:rsidRPr="00D857F1">
        <w:rPr>
          <w:rFonts w:ascii="Times New Roman" w:hAnsi="Times New Roman"/>
          <w:sz w:val="28"/>
          <w:szCs w:val="28"/>
        </w:rPr>
        <w:t xml:space="preserve"> </w:t>
      </w:r>
      <w:r w:rsidRPr="00D857F1">
        <w:rPr>
          <w:rFonts w:ascii="Times New Roman" w:hAnsi="Times New Roman"/>
          <w:sz w:val="28"/>
          <w:szCs w:val="28"/>
        </w:rPr>
        <w:t>(</w:t>
      </w:r>
      <w:r w:rsidR="006A70EA">
        <w:rPr>
          <w:rFonts w:ascii="Times New Roman" w:hAnsi="Times New Roman"/>
          <w:sz w:val="28"/>
          <w:szCs w:val="28"/>
        </w:rPr>
        <w:t>десять</w:t>
      </w:r>
      <w:r w:rsidRPr="00D857F1">
        <w:rPr>
          <w:rFonts w:ascii="Times New Roman" w:hAnsi="Times New Roman"/>
          <w:sz w:val="28"/>
          <w:szCs w:val="28"/>
        </w:rPr>
        <w:t>)</w:t>
      </w:r>
      <w:r w:rsidRPr="00D857F1">
        <w:rPr>
          <w:rFonts w:ascii="Times New Roman" w:hAnsi="Times New Roman"/>
          <w:i/>
          <w:sz w:val="28"/>
          <w:szCs w:val="28"/>
        </w:rPr>
        <w:t xml:space="preserve"> </w:t>
      </w:r>
      <w:r w:rsidR="002A71E2">
        <w:rPr>
          <w:rFonts w:ascii="Times New Roman" w:hAnsi="Times New Roman"/>
          <w:sz w:val="28"/>
          <w:szCs w:val="28"/>
        </w:rPr>
        <w:t>рабочих</w:t>
      </w:r>
      <w:r w:rsidR="007772D8" w:rsidRPr="00D857F1">
        <w:rPr>
          <w:rFonts w:ascii="Times New Roman" w:hAnsi="Times New Roman"/>
          <w:sz w:val="28"/>
          <w:szCs w:val="28"/>
        </w:rPr>
        <w:t xml:space="preserve"> дней</w:t>
      </w:r>
      <w:r w:rsidR="00742667" w:rsidRPr="00D857F1">
        <w:rPr>
          <w:rFonts w:ascii="Times New Roman" w:hAnsi="Times New Roman"/>
          <w:sz w:val="28"/>
          <w:szCs w:val="28"/>
        </w:rPr>
        <w:t xml:space="preserve"> со дня подписания Договора</w:t>
      </w:r>
      <w:r w:rsidR="00F46B12" w:rsidRPr="00D857F1">
        <w:rPr>
          <w:rFonts w:ascii="Times New Roman" w:hAnsi="Times New Roman"/>
          <w:sz w:val="28"/>
          <w:szCs w:val="28"/>
        </w:rPr>
        <w:t>.</w:t>
      </w:r>
      <w:r w:rsidR="00F12123" w:rsidRPr="00D857F1">
        <w:rPr>
          <w:rFonts w:ascii="Times New Roman" w:hAnsi="Times New Roman"/>
          <w:sz w:val="28"/>
          <w:szCs w:val="28"/>
        </w:rPr>
        <w:t xml:space="preserve"> </w:t>
      </w:r>
    </w:p>
    <w:p w:rsidR="008E36C5" w:rsidRPr="00D857F1" w:rsidRDefault="00BE2B4B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13. </w:t>
      </w:r>
      <w:r w:rsidR="008E36C5" w:rsidRPr="00D857F1">
        <w:rPr>
          <w:rFonts w:ascii="Times New Roman" w:hAnsi="Times New Roman"/>
          <w:sz w:val="28"/>
          <w:szCs w:val="28"/>
        </w:rPr>
        <w:t xml:space="preserve">Поставщик обязан уведомить Заказчика о дате предстоящей поставки не менее чем за 3 (три) рабочих дня, путем направления соответствующего уведомления на электронный адрес: </w:t>
      </w:r>
      <w:hyperlink r:id="rId8" w:history="1">
        <w:r w:rsidR="008E36C5" w:rsidRPr="00D857F1">
          <w:rPr>
            <w:rStyle w:val="af7"/>
            <w:rFonts w:ascii="Times New Roman" w:hAnsi="Times New Roman"/>
            <w:sz w:val="28"/>
            <w:szCs w:val="28"/>
            <w:lang w:val="en-US"/>
          </w:rPr>
          <w:t>info</w:t>
        </w:r>
        <w:r w:rsidR="008E36C5" w:rsidRPr="00D857F1">
          <w:rPr>
            <w:rStyle w:val="af7"/>
            <w:rFonts w:ascii="Times New Roman" w:hAnsi="Times New Roman"/>
            <w:sz w:val="28"/>
            <w:szCs w:val="28"/>
          </w:rPr>
          <w:t>@</w:t>
        </w:r>
        <w:proofErr w:type="spellStart"/>
        <w:r w:rsidR="008E36C5" w:rsidRPr="00D857F1">
          <w:rPr>
            <w:rStyle w:val="af7"/>
            <w:rFonts w:ascii="Times New Roman" w:hAnsi="Times New Roman"/>
            <w:sz w:val="28"/>
            <w:szCs w:val="28"/>
            <w:lang w:val="en-US"/>
          </w:rPr>
          <w:t>csa</w:t>
        </w:r>
        <w:proofErr w:type="spellEnd"/>
        <w:r w:rsidR="008E36C5" w:rsidRPr="00D857F1">
          <w:rPr>
            <w:rStyle w:val="af7"/>
            <w:rFonts w:ascii="Times New Roman" w:hAnsi="Times New Roman"/>
            <w:sz w:val="28"/>
            <w:szCs w:val="28"/>
          </w:rPr>
          <w:t>.</w:t>
        </w:r>
        <w:proofErr w:type="spellStart"/>
        <w:r w:rsidR="008E36C5" w:rsidRPr="00D857F1">
          <w:rPr>
            <w:rStyle w:val="af7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  <w:r w:rsidR="008E36C5" w:rsidRPr="00D857F1">
        <w:rPr>
          <w:rFonts w:ascii="Times New Roman" w:hAnsi="Times New Roman"/>
        </w:rPr>
        <w:t>.</w:t>
      </w:r>
    </w:p>
    <w:p w:rsidR="002B2C58" w:rsidRPr="00D857F1" w:rsidRDefault="002B2C58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Время пос</w:t>
      </w:r>
      <w:r w:rsidR="00755562" w:rsidRPr="00D857F1">
        <w:rPr>
          <w:rFonts w:ascii="Times New Roman" w:hAnsi="Times New Roman"/>
          <w:sz w:val="28"/>
          <w:szCs w:val="28"/>
        </w:rPr>
        <w:t>тавки согласовывается Сторонами</w:t>
      </w:r>
      <w:r w:rsidRPr="00D857F1">
        <w:rPr>
          <w:rFonts w:ascii="Times New Roman" w:hAnsi="Times New Roman"/>
          <w:sz w:val="28"/>
          <w:szCs w:val="28"/>
        </w:rPr>
        <w:t xml:space="preserve"> с учетом рабочего графика Заказчика.</w:t>
      </w:r>
    </w:p>
    <w:p w:rsidR="00742667" w:rsidRPr="00D857F1" w:rsidRDefault="00BE2B4B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14. </w:t>
      </w:r>
      <w:r w:rsidR="00CD1770" w:rsidRPr="00D857F1">
        <w:rPr>
          <w:rFonts w:ascii="Times New Roman" w:hAnsi="Times New Roman"/>
          <w:sz w:val="28"/>
          <w:szCs w:val="28"/>
        </w:rPr>
        <w:t>Частичная и д</w:t>
      </w:r>
      <w:r w:rsidR="00742667" w:rsidRPr="00D857F1">
        <w:rPr>
          <w:rFonts w:ascii="Times New Roman" w:hAnsi="Times New Roman"/>
          <w:sz w:val="28"/>
          <w:szCs w:val="28"/>
        </w:rPr>
        <w:t>осрочная поставка допускается только с</w:t>
      </w:r>
      <w:r w:rsidR="00C50C66" w:rsidRPr="00D857F1">
        <w:rPr>
          <w:rFonts w:ascii="Times New Roman" w:hAnsi="Times New Roman"/>
          <w:sz w:val="28"/>
          <w:szCs w:val="28"/>
        </w:rPr>
        <w:t xml:space="preserve"> предварительного письменного</w:t>
      </w:r>
      <w:r w:rsidR="00742667" w:rsidRPr="00D857F1">
        <w:rPr>
          <w:rFonts w:ascii="Times New Roman" w:hAnsi="Times New Roman"/>
          <w:sz w:val="28"/>
          <w:szCs w:val="28"/>
        </w:rPr>
        <w:t xml:space="preserve"> согласия Заказчика.</w:t>
      </w:r>
    </w:p>
    <w:p w:rsidR="00742667" w:rsidRPr="00D857F1" w:rsidRDefault="00BE2B4B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15. </w:t>
      </w:r>
      <w:r w:rsidR="00742667" w:rsidRPr="00D857F1">
        <w:rPr>
          <w:rFonts w:ascii="Times New Roman" w:hAnsi="Times New Roman"/>
          <w:sz w:val="28"/>
          <w:szCs w:val="28"/>
        </w:rPr>
        <w:t xml:space="preserve">Место поставки Товара - </w:t>
      </w:r>
      <w:proofErr w:type="gramStart"/>
      <w:r w:rsidR="00742667" w:rsidRPr="00D857F1">
        <w:rPr>
          <w:rFonts w:ascii="Times New Roman" w:hAnsi="Times New Roman"/>
          <w:sz w:val="28"/>
          <w:szCs w:val="28"/>
        </w:rPr>
        <w:t>г</w:t>
      </w:r>
      <w:proofErr w:type="gramEnd"/>
      <w:r w:rsidR="00742667" w:rsidRPr="00D857F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42667" w:rsidRPr="00D857F1">
        <w:rPr>
          <w:rFonts w:ascii="Times New Roman" w:hAnsi="Times New Roman"/>
          <w:sz w:val="28"/>
          <w:szCs w:val="28"/>
        </w:rPr>
        <w:t>Алматы</w:t>
      </w:r>
      <w:proofErr w:type="spellEnd"/>
      <w:r w:rsidR="00742667" w:rsidRPr="00D857F1">
        <w:rPr>
          <w:rFonts w:ascii="Times New Roman" w:hAnsi="Times New Roman"/>
          <w:sz w:val="28"/>
          <w:szCs w:val="28"/>
        </w:rPr>
        <w:t>, ул. Панфилова</w:t>
      </w:r>
      <w:r w:rsidR="008B2203" w:rsidRPr="00D857F1">
        <w:rPr>
          <w:rFonts w:ascii="Times New Roman" w:hAnsi="Times New Roman"/>
          <w:sz w:val="28"/>
          <w:szCs w:val="28"/>
        </w:rPr>
        <w:t>, д.</w:t>
      </w:r>
      <w:r w:rsidR="00742667" w:rsidRPr="00D857F1">
        <w:rPr>
          <w:rFonts w:ascii="Times New Roman" w:hAnsi="Times New Roman"/>
          <w:sz w:val="28"/>
          <w:szCs w:val="28"/>
        </w:rPr>
        <w:t xml:space="preserve"> 129</w:t>
      </w:r>
      <w:r w:rsidR="008B2203" w:rsidRPr="00D857F1">
        <w:rPr>
          <w:rFonts w:ascii="Times New Roman" w:hAnsi="Times New Roman"/>
          <w:sz w:val="28"/>
          <w:szCs w:val="28"/>
        </w:rPr>
        <w:t>,</w:t>
      </w:r>
      <w:r w:rsidR="002C60B9" w:rsidRPr="00D857F1">
        <w:rPr>
          <w:rFonts w:ascii="Times New Roman" w:hAnsi="Times New Roman"/>
          <w:sz w:val="28"/>
          <w:szCs w:val="28"/>
        </w:rPr>
        <w:t xml:space="preserve"> </w:t>
      </w:r>
      <w:r w:rsidR="00742667" w:rsidRPr="00D857F1">
        <w:rPr>
          <w:rFonts w:ascii="Times New Roman" w:hAnsi="Times New Roman"/>
          <w:sz w:val="28"/>
          <w:szCs w:val="28"/>
        </w:rPr>
        <w:t xml:space="preserve">на условиях  DDP, согласно </w:t>
      </w:r>
      <w:proofErr w:type="spellStart"/>
      <w:r w:rsidR="00742667" w:rsidRPr="00D857F1">
        <w:rPr>
          <w:rFonts w:ascii="Times New Roman" w:hAnsi="Times New Roman"/>
          <w:sz w:val="28"/>
          <w:szCs w:val="28"/>
        </w:rPr>
        <w:t>Incoterms</w:t>
      </w:r>
      <w:proofErr w:type="spellEnd"/>
      <w:r w:rsidR="00742667" w:rsidRPr="00D857F1">
        <w:rPr>
          <w:rFonts w:ascii="Times New Roman" w:hAnsi="Times New Roman"/>
          <w:sz w:val="28"/>
          <w:szCs w:val="28"/>
        </w:rPr>
        <w:t xml:space="preserve"> 2010.</w:t>
      </w:r>
    </w:p>
    <w:p w:rsidR="00BB161D" w:rsidRPr="00D857F1" w:rsidRDefault="00BE2B4B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16. </w:t>
      </w:r>
      <w:r w:rsidR="00742667" w:rsidRPr="00D857F1">
        <w:rPr>
          <w:rFonts w:ascii="Times New Roman" w:hAnsi="Times New Roman"/>
          <w:sz w:val="28"/>
          <w:szCs w:val="28"/>
        </w:rPr>
        <w:t xml:space="preserve">Товар, поставляемый по настоящему Договору, должен быть </w:t>
      </w:r>
      <w:r w:rsidR="00F53951" w:rsidRPr="00D857F1">
        <w:rPr>
          <w:rFonts w:ascii="Times New Roman" w:hAnsi="Times New Roman"/>
          <w:sz w:val="28"/>
          <w:szCs w:val="28"/>
        </w:rPr>
        <w:t xml:space="preserve">новым, </w:t>
      </w:r>
      <w:r w:rsidR="00742667" w:rsidRPr="00D857F1">
        <w:rPr>
          <w:rFonts w:ascii="Times New Roman" w:hAnsi="Times New Roman"/>
          <w:sz w:val="28"/>
          <w:szCs w:val="28"/>
        </w:rPr>
        <w:t>качественным</w:t>
      </w:r>
      <w:r w:rsidR="00846B88" w:rsidRPr="00D857F1">
        <w:rPr>
          <w:rFonts w:ascii="Times New Roman" w:hAnsi="Times New Roman"/>
          <w:sz w:val="28"/>
          <w:szCs w:val="28"/>
        </w:rPr>
        <w:t>, соответствовать стандартам и техническим условиям, действующим в Республике Казахстан</w:t>
      </w:r>
      <w:r w:rsidR="00742667" w:rsidRPr="00D857F1">
        <w:rPr>
          <w:rFonts w:ascii="Times New Roman" w:hAnsi="Times New Roman"/>
          <w:sz w:val="28"/>
          <w:szCs w:val="28"/>
        </w:rPr>
        <w:t xml:space="preserve"> и</w:t>
      </w:r>
      <w:r w:rsidR="00846B88" w:rsidRPr="00D857F1">
        <w:rPr>
          <w:rFonts w:ascii="Times New Roman" w:hAnsi="Times New Roman"/>
          <w:sz w:val="28"/>
          <w:szCs w:val="28"/>
        </w:rPr>
        <w:t xml:space="preserve"> быть</w:t>
      </w:r>
      <w:r w:rsidR="00742667" w:rsidRPr="00D857F1">
        <w:rPr>
          <w:rFonts w:ascii="Times New Roman" w:hAnsi="Times New Roman"/>
          <w:sz w:val="28"/>
          <w:szCs w:val="28"/>
        </w:rPr>
        <w:t xml:space="preserve"> пригодным для целей, для ко</w:t>
      </w:r>
      <w:r w:rsidR="00F46B12" w:rsidRPr="00D857F1">
        <w:rPr>
          <w:rFonts w:ascii="Times New Roman" w:hAnsi="Times New Roman"/>
          <w:sz w:val="28"/>
          <w:szCs w:val="28"/>
        </w:rPr>
        <w:t>торых данный Т</w:t>
      </w:r>
      <w:r w:rsidR="00BB161D" w:rsidRPr="00D857F1">
        <w:rPr>
          <w:rFonts w:ascii="Times New Roman" w:hAnsi="Times New Roman"/>
          <w:sz w:val="28"/>
          <w:szCs w:val="28"/>
        </w:rPr>
        <w:t xml:space="preserve">овар предназначен. </w:t>
      </w:r>
    </w:p>
    <w:p w:rsidR="00742667" w:rsidRPr="00D857F1" w:rsidRDefault="00BE2B4B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17. </w:t>
      </w:r>
      <w:r w:rsidR="00846B88" w:rsidRPr="00D857F1">
        <w:rPr>
          <w:rFonts w:ascii="Times New Roman" w:hAnsi="Times New Roman"/>
          <w:sz w:val="28"/>
          <w:szCs w:val="28"/>
        </w:rPr>
        <w:t>Товар должен иметь сертификат, либо декларацию о соответствии, в</w:t>
      </w:r>
      <w:r w:rsidR="00BB161D" w:rsidRPr="00D857F1">
        <w:rPr>
          <w:rFonts w:ascii="Times New Roman" w:hAnsi="Times New Roman"/>
          <w:sz w:val="28"/>
          <w:szCs w:val="28"/>
        </w:rPr>
        <w:t xml:space="preserve"> случае, если для данного рода товаров </w:t>
      </w:r>
      <w:r w:rsidR="00496485" w:rsidRPr="00D857F1">
        <w:rPr>
          <w:rFonts w:ascii="Times New Roman" w:hAnsi="Times New Roman"/>
          <w:sz w:val="28"/>
          <w:szCs w:val="28"/>
        </w:rPr>
        <w:t>нормативными актами</w:t>
      </w:r>
      <w:r w:rsidR="00846B88" w:rsidRPr="00D857F1"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="00BB161D" w:rsidRPr="00D857F1">
        <w:rPr>
          <w:rFonts w:ascii="Times New Roman" w:hAnsi="Times New Roman"/>
          <w:sz w:val="28"/>
          <w:szCs w:val="28"/>
        </w:rPr>
        <w:t xml:space="preserve"> предусмотрена обязательная сертификация</w:t>
      </w:r>
      <w:r w:rsidR="00846B88" w:rsidRPr="00D857F1">
        <w:rPr>
          <w:rFonts w:ascii="Times New Roman" w:hAnsi="Times New Roman"/>
          <w:sz w:val="28"/>
          <w:szCs w:val="28"/>
        </w:rPr>
        <w:t>, либо декларирование.</w:t>
      </w:r>
    </w:p>
    <w:p w:rsidR="007026FE" w:rsidRPr="00D857F1" w:rsidRDefault="00BE2B4B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18. </w:t>
      </w:r>
      <w:r w:rsidR="007026FE" w:rsidRPr="00D857F1">
        <w:rPr>
          <w:rFonts w:ascii="Times New Roman" w:hAnsi="Times New Roman"/>
          <w:sz w:val="28"/>
          <w:szCs w:val="28"/>
        </w:rPr>
        <w:t xml:space="preserve">Товар поставляется в упаковке, </w:t>
      </w:r>
      <w:r w:rsidR="00496485" w:rsidRPr="00D857F1">
        <w:rPr>
          <w:rFonts w:ascii="Times New Roman" w:hAnsi="Times New Roman"/>
          <w:sz w:val="28"/>
          <w:szCs w:val="28"/>
        </w:rPr>
        <w:t xml:space="preserve">которая </w:t>
      </w:r>
      <w:r w:rsidR="007026FE" w:rsidRPr="00D857F1">
        <w:rPr>
          <w:rFonts w:ascii="Times New Roman" w:hAnsi="Times New Roman"/>
          <w:sz w:val="28"/>
          <w:szCs w:val="28"/>
        </w:rPr>
        <w:t>должна обеспечивать защиту от повреждений и сохранность Товара во время транспортировки соответствующим видом транспорта</w:t>
      </w:r>
      <w:r w:rsidR="00C33767" w:rsidRPr="00D857F1">
        <w:rPr>
          <w:rFonts w:ascii="Times New Roman" w:hAnsi="Times New Roman"/>
          <w:sz w:val="28"/>
          <w:szCs w:val="28"/>
        </w:rPr>
        <w:t>, а также</w:t>
      </w:r>
      <w:r w:rsidR="007026FE" w:rsidRPr="00D857F1">
        <w:rPr>
          <w:rFonts w:ascii="Times New Roman" w:hAnsi="Times New Roman"/>
          <w:sz w:val="28"/>
          <w:szCs w:val="28"/>
        </w:rPr>
        <w:t xml:space="preserve"> во время </w:t>
      </w:r>
      <w:r w:rsidR="00C33767" w:rsidRPr="00D857F1">
        <w:rPr>
          <w:rFonts w:ascii="Times New Roman" w:hAnsi="Times New Roman"/>
          <w:sz w:val="28"/>
          <w:szCs w:val="28"/>
        </w:rPr>
        <w:t>разгрузки и погрузки</w:t>
      </w:r>
      <w:r w:rsidR="007026FE" w:rsidRPr="00D857F1">
        <w:rPr>
          <w:rFonts w:ascii="Times New Roman" w:hAnsi="Times New Roman"/>
          <w:sz w:val="28"/>
          <w:szCs w:val="28"/>
        </w:rPr>
        <w:t>. Тара невозвратная</w:t>
      </w:r>
      <w:r w:rsidR="00F46B12" w:rsidRPr="00D857F1">
        <w:rPr>
          <w:rFonts w:ascii="Times New Roman" w:hAnsi="Times New Roman"/>
          <w:sz w:val="28"/>
          <w:szCs w:val="28"/>
        </w:rPr>
        <w:t>.</w:t>
      </w:r>
    </w:p>
    <w:p w:rsidR="007026FE" w:rsidRPr="00D857F1" w:rsidRDefault="00BE2B4B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19.</w:t>
      </w:r>
      <w:r w:rsidR="007026FE" w:rsidRPr="00D857F1">
        <w:rPr>
          <w:rFonts w:ascii="Times New Roman" w:hAnsi="Times New Roman"/>
          <w:sz w:val="28"/>
          <w:szCs w:val="28"/>
        </w:rPr>
        <w:t xml:space="preserve"> Места, требующие специального обозначения, должны иметь дополнительную маркировку: «Осторожно», «Верх», «Не кантовать», «Беречь от воды» и другие</w:t>
      </w:r>
      <w:r w:rsidR="0093595A" w:rsidRPr="00D857F1">
        <w:rPr>
          <w:rFonts w:ascii="Times New Roman" w:hAnsi="Times New Roman"/>
          <w:sz w:val="28"/>
          <w:szCs w:val="28"/>
        </w:rPr>
        <w:t>,</w:t>
      </w:r>
      <w:r w:rsidR="007026FE" w:rsidRPr="00D857F1">
        <w:rPr>
          <w:rFonts w:ascii="Times New Roman" w:hAnsi="Times New Roman"/>
          <w:sz w:val="28"/>
          <w:szCs w:val="28"/>
        </w:rPr>
        <w:t xml:space="preserve"> в зависимости от особенностей груза.</w:t>
      </w:r>
    </w:p>
    <w:p w:rsidR="00742667" w:rsidRPr="00D857F1" w:rsidRDefault="00BB3521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lastRenderedPageBreak/>
        <w:t xml:space="preserve">20. </w:t>
      </w:r>
      <w:r w:rsidR="00742667" w:rsidRPr="00D857F1">
        <w:rPr>
          <w:rFonts w:ascii="Times New Roman" w:hAnsi="Times New Roman"/>
          <w:sz w:val="28"/>
          <w:szCs w:val="28"/>
        </w:rPr>
        <w:t>Приемка поставленного Товара на соответствие его перечню, указанному в Приложении № 1</w:t>
      </w:r>
      <w:r w:rsidR="00BF2392">
        <w:rPr>
          <w:rFonts w:ascii="Times New Roman" w:hAnsi="Times New Roman"/>
          <w:sz w:val="28"/>
          <w:szCs w:val="28"/>
        </w:rPr>
        <w:t>,2</w:t>
      </w:r>
      <w:r w:rsidR="00742667" w:rsidRPr="00D857F1">
        <w:rPr>
          <w:rFonts w:ascii="Times New Roman" w:hAnsi="Times New Roman"/>
          <w:sz w:val="28"/>
          <w:szCs w:val="28"/>
        </w:rPr>
        <w:t xml:space="preserve"> к Договору, осуществляется представителями Заказчика совместно с представителем Поставщика в течение 1 (одного) рабочего дня со дня прибытия Товара на склад Заказчика путем осмотра</w:t>
      </w:r>
      <w:r w:rsidR="00687159" w:rsidRPr="00D857F1">
        <w:rPr>
          <w:rFonts w:ascii="Times New Roman" w:hAnsi="Times New Roman"/>
          <w:sz w:val="28"/>
          <w:szCs w:val="28"/>
        </w:rPr>
        <w:t>,</w:t>
      </w:r>
      <w:r w:rsidR="00742667" w:rsidRPr="00D857F1">
        <w:rPr>
          <w:rFonts w:ascii="Times New Roman" w:hAnsi="Times New Roman"/>
          <w:sz w:val="28"/>
          <w:szCs w:val="28"/>
        </w:rPr>
        <w:t xml:space="preserve"> сверки с документами, указанными в Договор</w:t>
      </w:r>
      <w:r w:rsidR="001950B2" w:rsidRPr="00D857F1">
        <w:rPr>
          <w:rFonts w:ascii="Times New Roman" w:hAnsi="Times New Roman"/>
          <w:sz w:val="28"/>
          <w:szCs w:val="28"/>
        </w:rPr>
        <w:t>е</w:t>
      </w:r>
      <w:r w:rsidR="00E9705A" w:rsidRPr="00D857F1">
        <w:rPr>
          <w:rFonts w:ascii="Times New Roman" w:hAnsi="Times New Roman"/>
          <w:sz w:val="28"/>
          <w:szCs w:val="28"/>
        </w:rPr>
        <w:t xml:space="preserve"> и подписания накладной на отпуск товара на сторону.</w:t>
      </w:r>
    </w:p>
    <w:p w:rsidR="00ED3B0B" w:rsidRPr="00D857F1" w:rsidRDefault="00BB3521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21. О</w:t>
      </w:r>
      <w:r w:rsidR="00ED3B0B" w:rsidRPr="00D857F1">
        <w:rPr>
          <w:rFonts w:ascii="Times New Roman" w:hAnsi="Times New Roman"/>
          <w:sz w:val="28"/>
          <w:szCs w:val="28"/>
        </w:rPr>
        <w:t>дновременно с передачей Товара</w:t>
      </w:r>
      <w:r w:rsidR="00F46B12" w:rsidRPr="00D857F1">
        <w:rPr>
          <w:rFonts w:ascii="Times New Roman" w:hAnsi="Times New Roman"/>
          <w:sz w:val="28"/>
          <w:szCs w:val="28"/>
        </w:rPr>
        <w:t>, Поставщик обязан</w:t>
      </w:r>
      <w:r w:rsidR="00ED3B0B" w:rsidRPr="00D857F1">
        <w:rPr>
          <w:rFonts w:ascii="Times New Roman" w:hAnsi="Times New Roman"/>
          <w:sz w:val="28"/>
          <w:szCs w:val="28"/>
        </w:rPr>
        <w:t xml:space="preserve"> передать Заказчику его принадлежности, а также относящи</w:t>
      </w:r>
      <w:r w:rsidR="00F718E2" w:rsidRPr="00D857F1">
        <w:rPr>
          <w:rFonts w:ascii="Times New Roman" w:hAnsi="Times New Roman"/>
          <w:sz w:val="28"/>
          <w:szCs w:val="28"/>
        </w:rPr>
        <w:t>еся к нему документы (документы по</w:t>
      </w:r>
      <w:r w:rsidR="00ED3B0B" w:rsidRPr="00D857F1">
        <w:rPr>
          <w:rFonts w:ascii="Times New Roman" w:hAnsi="Times New Roman"/>
          <w:sz w:val="28"/>
          <w:szCs w:val="28"/>
        </w:rPr>
        <w:t xml:space="preserve"> комплектност</w:t>
      </w:r>
      <w:r w:rsidR="00F718E2" w:rsidRPr="00D857F1">
        <w:rPr>
          <w:rFonts w:ascii="Times New Roman" w:hAnsi="Times New Roman"/>
          <w:sz w:val="28"/>
          <w:szCs w:val="28"/>
        </w:rPr>
        <w:t>и</w:t>
      </w:r>
      <w:r w:rsidR="00ED3B0B" w:rsidRPr="00D857F1">
        <w:rPr>
          <w:rFonts w:ascii="Times New Roman" w:hAnsi="Times New Roman"/>
          <w:sz w:val="28"/>
          <w:szCs w:val="28"/>
        </w:rPr>
        <w:t>, безопасност</w:t>
      </w:r>
      <w:r w:rsidR="00F718E2" w:rsidRPr="00D857F1">
        <w:rPr>
          <w:rFonts w:ascii="Times New Roman" w:hAnsi="Times New Roman"/>
          <w:sz w:val="28"/>
          <w:szCs w:val="28"/>
        </w:rPr>
        <w:t>и</w:t>
      </w:r>
      <w:r w:rsidR="00ED3B0B" w:rsidRPr="00D857F1">
        <w:rPr>
          <w:rFonts w:ascii="Times New Roman" w:hAnsi="Times New Roman"/>
          <w:sz w:val="28"/>
          <w:szCs w:val="28"/>
        </w:rPr>
        <w:t>, качеств</w:t>
      </w:r>
      <w:r w:rsidR="00F718E2" w:rsidRPr="00D857F1">
        <w:rPr>
          <w:rFonts w:ascii="Times New Roman" w:hAnsi="Times New Roman"/>
          <w:sz w:val="28"/>
          <w:szCs w:val="28"/>
        </w:rPr>
        <w:t>у</w:t>
      </w:r>
      <w:r w:rsidR="00ED3B0B" w:rsidRPr="00D857F1">
        <w:rPr>
          <w:rFonts w:ascii="Times New Roman" w:hAnsi="Times New Roman"/>
          <w:sz w:val="28"/>
          <w:szCs w:val="28"/>
        </w:rPr>
        <w:t xml:space="preserve"> товар</w:t>
      </w:r>
      <w:r w:rsidR="00EF48D3" w:rsidRPr="00D857F1">
        <w:rPr>
          <w:rFonts w:ascii="Times New Roman" w:hAnsi="Times New Roman"/>
          <w:sz w:val="28"/>
          <w:szCs w:val="28"/>
        </w:rPr>
        <w:t>а, порядк</w:t>
      </w:r>
      <w:r w:rsidR="00F718E2" w:rsidRPr="00D857F1">
        <w:rPr>
          <w:rFonts w:ascii="Times New Roman" w:hAnsi="Times New Roman"/>
          <w:sz w:val="28"/>
          <w:szCs w:val="28"/>
        </w:rPr>
        <w:t>у</w:t>
      </w:r>
      <w:r w:rsidR="00EF48D3" w:rsidRPr="00D857F1">
        <w:rPr>
          <w:rFonts w:ascii="Times New Roman" w:hAnsi="Times New Roman"/>
          <w:sz w:val="28"/>
          <w:szCs w:val="28"/>
        </w:rPr>
        <w:t xml:space="preserve"> эксплуатации и т.п.).</w:t>
      </w:r>
    </w:p>
    <w:p w:rsidR="00BB3521" w:rsidRPr="00D857F1" w:rsidRDefault="00BB3521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22. </w:t>
      </w:r>
      <w:r w:rsidR="005B4D1B" w:rsidRPr="00D857F1">
        <w:rPr>
          <w:rFonts w:ascii="Times New Roman" w:hAnsi="Times New Roman"/>
          <w:sz w:val="28"/>
          <w:szCs w:val="28"/>
        </w:rPr>
        <w:t>Поставляемый</w:t>
      </w:r>
      <w:r w:rsidR="00156D4A" w:rsidRPr="00D857F1">
        <w:rPr>
          <w:rFonts w:ascii="Times New Roman" w:hAnsi="Times New Roman"/>
          <w:sz w:val="28"/>
          <w:szCs w:val="28"/>
        </w:rPr>
        <w:t xml:space="preserve"> Товар долж</w:t>
      </w:r>
      <w:r w:rsidR="005B4D1B" w:rsidRPr="00D857F1">
        <w:rPr>
          <w:rFonts w:ascii="Times New Roman" w:hAnsi="Times New Roman"/>
          <w:sz w:val="28"/>
          <w:szCs w:val="28"/>
        </w:rPr>
        <w:t>е</w:t>
      </w:r>
      <w:r w:rsidR="00156D4A" w:rsidRPr="00D857F1">
        <w:rPr>
          <w:rFonts w:ascii="Times New Roman" w:hAnsi="Times New Roman"/>
          <w:sz w:val="28"/>
          <w:szCs w:val="28"/>
        </w:rPr>
        <w:t>н иметь следующие сопроводительные документы:</w:t>
      </w:r>
    </w:p>
    <w:p w:rsidR="00156D4A" w:rsidRPr="00D857F1" w:rsidRDefault="00BB3521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1) </w:t>
      </w:r>
      <w:r w:rsidR="00156D4A" w:rsidRPr="00D857F1">
        <w:rPr>
          <w:rFonts w:ascii="Times New Roman" w:hAnsi="Times New Roman"/>
          <w:sz w:val="28"/>
          <w:szCs w:val="28"/>
        </w:rPr>
        <w:t>накладная</w:t>
      </w:r>
      <w:r w:rsidR="00E9705A" w:rsidRPr="00D857F1">
        <w:rPr>
          <w:rFonts w:ascii="Times New Roman" w:hAnsi="Times New Roman"/>
          <w:sz w:val="28"/>
          <w:szCs w:val="28"/>
        </w:rPr>
        <w:t xml:space="preserve"> на отпуск товара на сторону</w:t>
      </w:r>
      <w:r w:rsidR="00156D4A" w:rsidRPr="00D857F1">
        <w:rPr>
          <w:rFonts w:ascii="Times New Roman" w:hAnsi="Times New Roman"/>
          <w:sz w:val="28"/>
          <w:szCs w:val="28"/>
        </w:rPr>
        <w:t>;</w:t>
      </w:r>
    </w:p>
    <w:p w:rsidR="00156D4A" w:rsidRPr="00D857F1" w:rsidRDefault="00BB3521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2) </w:t>
      </w:r>
      <w:r w:rsidR="00156D4A" w:rsidRPr="00D857F1">
        <w:rPr>
          <w:rFonts w:ascii="Times New Roman" w:hAnsi="Times New Roman"/>
          <w:sz w:val="28"/>
          <w:szCs w:val="28"/>
        </w:rPr>
        <w:t>счет-фактура</w:t>
      </w:r>
      <w:r w:rsidR="00702600" w:rsidRPr="00D857F1">
        <w:rPr>
          <w:rFonts w:ascii="Times New Roman" w:hAnsi="Times New Roman"/>
          <w:sz w:val="28"/>
          <w:szCs w:val="28"/>
        </w:rPr>
        <w:t xml:space="preserve"> (инвойс</w:t>
      </w:r>
      <w:r w:rsidR="00156D4A" w:rsidRPr="00D857F1">
        <w:rPr>
          <w:rFonts w:ascii="Times New Roman" w:hAnsi="Times New Roman"/>
          <w:sz w:val="28"/>
          <w:szCs w:val="28"/>
        </w:rPr>
        <w:t>);</w:t>
      </w:r>
    </w:p>
    <w:p w:rsidR="00B365D9" w:rsidRPr="00D857F1" w:rsidRDefault="00BB3521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3) </w:t>
      </w:r>
      <w:r w:rsidR="00B365D9" w:rsidRPr="00D857F1">
        <w:rPr>
          <w:rFonts w:ascii="Times New Roman" w:hAnsi="Times New Roman"/>
          <w:sz w:val="28"/>
          <w:szCs w:val="28"/>
        </w:rPr>
        <w:t xml:space="preserve">отчет о местном содержании по форме, согласно Приложению № </w:t>
      </w:r>
      <w:r w:rsidR="00BF2392">
        <w:rPr>
          <w:rFonts w:ascii="Times New Roman" w:hAnsi="Times New Roman"/>
          <w:sz w:val="28"/>
          <w:szCs w:val="28"/>
        </w:rPr>
        <w:t>5</w:t>
      </w:r>
      <w:r w:rsidR="00B365D9" w:rsidRPr="00D857F1">
        <w:rPr>
          <w:rFonts w:ascii="Times New Roman" w:hAnsi="Times New Roman"/>
          <w:sz w:val="28"/>
          <w:szCs w:val="28"/>
        </w:rPr>
        <w:t xml:space="preserve"> к Договору</w:t>
      </w:r>
      <w:r w:rsidR="006C325F" w:rsidRPr="00D857F1">
        <w:rPr>
          <w:rFonts w:ascii="Times New Roman" w:hAnsi="Times New Roman"/>
          <w:sz w:val="28"/>
          <w:szCs w:val="28"/>
        </w:rPr>
        <w:t>.</w:t>
      </w:r>
    </w:p>
    <w:p w:rsidR="00070959" w:rsidRPr="00D857F1" w:rsidRDefault="00444447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23</w:t>
      </w:r>
      <w:r w:rsidR="00645558" w:rsidRPr="00D857F1">
        <w:rPr>
          <w:rFonts w:ascii="Times New Roman" w:hAnsi="Times New Roman"/>
          <w:sz w:val="28"/>
          <w:szCs w:val="28"/>
        </w:rPr>
        <w:t xml:space="preserve">. </w:t>
      </w:r>
      <w:r w:rsidR="00BA0C9E" w:rsidRPr="00D857F1">
        <w:rPr>
          <w:rFonts w:ascii="Times New Roman" w:hAnsi="Times New Roman"/>
          <w:sz w:val="28"/>
          <w:szCs w:val="28"/>
        </w:rPr>
        <w:t xml:space="preserve">Заказчик обязан </w:t>
      </w:r>
      <w:r w:rsidR="00E519FC" w:rsidRPr="00D857F1">
        <w:rPr>
          <w:rFonts w:ascii="Times New Roman" w:hAnsi="Times New Roman"/>
          <w:sz w:val="28"/>
          <w:szCs w:val="28"/>
        </w:rPr>
        <w:t xml:space="preserve">в течение </w:t>
      </w:r>
      <w:r w:rsidR="00E5188E" w:rsidRPr="00D857F1">
        <w:rPr>
          <w:rFonts w:ascii="Times New Roman" w:hAnsi="Times New Roman"/>
          <w:sz w:val="28"/>
          <w:szCs w:val="28"/>
        </w:rPr>
        <w:t>10</w:t>
      </w:r>
      <w:r w:rsidR="00E519FC" w:rsidRPr="00D857F1">
        <w:rPr>
          <w:rFonts w:ascii="Times New Roman" w:hAnsi="Times New Roman"/>
          <w:sz w:val="28"/>
          <w:szCs w:val="28"/>
        </w:rPr>
        <w:t xml:space="preserve"> (</w:t>
      </w:r>
      <w:r w:rsidR="00E5188E" w:rsidRPr="00D857F1">
        <w:rPr>
          <w:rFonts w:ascii="Times New Roman" w:hAnsi="Times New Roman"/>
          <w:sz w:val="28"/>
          <w:szCs w:val="28"/>
        </w:rPr>
        <w:t>деся</w:t>
      </w:r>
      <w:r w:rsidR="00BB01AF" w:rsidRPr="00D857F1">
        <w:rPr>
          <w:rFonts w:ascii="Times New Roman" w:hAnsi="Times New Roman"/>
          <w:sz w:val="28"/>
          <w:szCs w:val="28"/>
        </w:rPr>
        <w:t>ти</w:t>
      </w:r>
      <w:r w:rsidR="00E519FC" w:rsidRPr="00D857F1">
        <w:rPr>
          <w:rFonts w:ascii="Times New Roman" w:hAnsi="Times New Roman"/>
          <w:sz w:val="28"/>
          <w:szCs w:val="28"/>
        </w:rPr>
        <w:t xml:space="preserve">) рабочих дней </w:t>
      </w:r>
      <w:r w:rsidR="00BA0C9E" w:rsidRPr="00D857F1">
        <w:rPr>
          <w:rFonts w:ascii="Times New Roman" w:hAnsi="Times New Roman"/>
          <w:sz w:val="28"/>
          <w:szCs w:val="28"/>
        </w:rPr>
        <w:t>пров</w:t>
      </w:r>
      <w:r w:rsidRPr="00D857F1">
        <w:rPr>
          <w:rFonts w:ascii="Times New Roman" w:hAnsi="Times New Roman"/>
          <w:sz w:val="28"/>
          <w:szCs w:val="28"/>
        </w:rPr>
        <w:t>ерить качество принятого Товара</w:t>
      </w:r>
      <w:r w:rsidR="00070959" w:rsidRPr="00D857F1">
        <w:rPr>
          <w:rFonts w:ascii="Times New Roman" w:hAnsi="Times New Roman"/>
          <w:sz w:val="28"/>
          <w:szCs w:val="28"/>
        </w:rPr>
        <w:t>, и, п</w:t>
      </w:r>
      <w:r w:rsidRPr="00D857F1">
        <w:rPr>
          <w:rFonts w:ascii="Times New Roman" w:hAnsi="Times New Roman"/>
          <w:sz w:val="28"/>
          <w:szCs w:val="28"/>
        </w:rPr>
        <w:t>ри отсутствии замечаний, состав</w:t>
      </w:r>
      <w:r w:rsidR="00070959" w:rsidRPr="00D857F1">
        <w:rPr>
          <w:rFonts w:ascii="Times New Roman" w:hAnsi="Times New Roman"/>
          <w:sz w:val="28"/>
          <w:szCs w:val="28"/>
        </w:rPr>
        <w:t xml:space="preserve">ить и </w:t>
      </w:r>
      <w:r w:rsidRPr="00D857F1">
        <w:rPr>
          <w:rFonts w:ascii="Times New Roman" w:hAnsi="Times New Roman"/>
          <w:sz w:val="28"/>
          <w:szCs w:val="28"/>
        </w:rPr>
        <w:t>подписать в двух экземплярах</w:t>
      </w:r>
      <w:r w:rsidR="00B85216" w:rsidRPr="00D857F1">
        <w:rPr>
          <w:rFonts w:ascii="Times New Roman" w:hAnsi="Times New Roman"/>
          <w:sz w:val="28"/>
          <w:szCs w:val="28"/>
        </w:rPr>
        <w:t xml:space="preserve"> </w:t>
      </w:r>
      <w:r w:rsidRPr="00D857F1">
        <w:rPr>
          <w:rFonts w:ascii="Times New Roman" w:hAnsi="Times New Roman"/>
          <w:sz w:val="28"/>
          <w:szCs w:val="28"/>
        </w:rPr>
        <w:t>(один Заказчик</w:t>
      </w:r>
      <w:r w:rsidR="00070959" w:rsidRPr="00D857F1">
        <w:rPr>
          <w:rFonts w:ascii="Times New Roman" w:hAnsi="Times New Roman"/>
          <w:sz w:val="28"/>
          <w:szCs w:val="28"/>
        </w:rPr>
        <w:t>у</w:t>
      </w:r>
      <w:r w:rsidRPr="00D857F1">
        <w:rPr>
          <w:rFonts w:ascii="Times New Roman" w:hAnsi="Times New Roman"/>
          <w:sz w:val="28"/>
          <w:szCs w:val="28"/>
        </w:rPr>
        <w:t>, второй</w:t>
      </w:r>
      <w:r w:rsidR="00070959" w:rsidRPr="00D857F1">
        <w:rPr>
          <w:rFonts w:ascii="Times New Roman" w:hAnsi="Times New Roman"/>
          <w:sz w:val="28"/>
          <w:szCs w:val="28"/>
        </w:rPr>
        <w:t xml:space="preserve"> Поставщику)</w:t>
      </w:r>
      <w:r w:rsidR="00B85216" w:rsidRPr="00D857F1">
        <w:rPr>
          <w:rFonts w:ascii="Times New Roman" w:hAnsi="Times New Roman"/>
          <w:sz w:val="28"/>
          <w:szCs w:val="28"/>
        </w:rPr>
        <w:t xml:space="preserve"> </w:t>
      </w:r>
      <w:r w:rsidR="00070959" w:rsidRPr="00D857F1">
        <w:rPr>
          <w:rFonts w:ascii="Times New Roman" w:hAnsi="Times New Roman"/>
          <w:sz w:val="28"/>
          <w:szCs w:val="28"/>
        </w:rPr>
        <w:t>Акт приемки товара</w:t>
      </w:r>
      <w:r w:rsidR="00B85216" w:rsidRPr="00D857F1">
        <w:rPr>
          <w:rFonts w:ascii="Times New Roman" w:hAnsi="Times New Roman"/>
          <w:sz w:val="28"/>
          <w:szCs w:val="28"/>
        </w:rPr>
        <w:t xml:space="preserve">, по форме, </w:t>
      </w:r>
      <w:r w:rsidR="00DA4DFA" w:rsidRPr="00D857F1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BF2392">
        <w:rPr>
          <w:rFonts w:ascii="Times New Roman" w:hAnsi="Times New Roman"/>
          <w:sz w:val="28"/>
          <w:szCs w:val="28"/>
        </w:rPr>
        <w:t>4</w:t>
      </w:r>
      <w:r w:rsidR="00DA4DFA" w:rsidRPr="00D857F1">
        <w:rPr>
          <w:rFonts w:ascii="Times New Roman" w:hAnsi="Times New Roman"/>
          <w:sz w:val="28"/>
          <w:szCs w:val="28"/>
        </w:rPr>
        <w:t xml:space="preserve"> к настоящему Договору</w:t>
      </w:r>
      <w:r w:rsidR="00B85216" w:rsidRPr="00D857F1">
        <w:rPr>
          <w:rFonts w:ascii="Times New Roman" w:hAnsi="Times New Roman"/>
          <w:sz w:val="28"/>
          <w:szCs w:val="28"/>
        </w:rPr>
        <w:t xml:space="preserve">, </w:t>
      </w:r>
      <w:r w:rsidR="00C80AAB" w:rsidRPr="00D857F1">
        <w:rPr>
          <w:rFonts w:ascii="Times New Roman" w:hAnsi="Times New Roman"/>
          <w:sz w:val="28"/>
          <w:szCs w:val="28"/>
        </w:rPr>
        <w:t xml:space="preserve">либо </w:t>
      </w:r>
      <w:r w:rsidR="00330733" w:rsidRPr="00D857F1">
        <w:rPr>
          <w:rFonts w:ascii="Times New Roman" w:hAnsi="Times New Roman"/>
          <w:sz w:val="28"/>
          <w:szCs w:val="28"/>
        </w:rPr>
        <w:t>предоставить мотивированный отказ.</w:t>
      </w:r>
    </w:p>
    <w:p w:rsidR="00B55664" w:rsidRPr="00D857F1" w:rsidRDefault="00070959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24. Ср</w:t>
      </w:r>
      <w:r w:rsidR="00BE6A3F" w:rsidRPr="00D857F1">
        <w:rPr>
          <w:rFonts w:ascii="Times New Roman" w:hAnsi="Times New Roman"/>
          <w:sz w:val="28"/>
          <w:szCs w:val="28"/>
        </w:rPr>
        <w:t>ок</w:t>
      </w:r>
      <w:r w:rsidRPr="00D857F1">
        <w:rPr>
          <w:rFonts w:ascii="Times New Roman" w:hAnsi="Times New Roman"/>
          <w:sz w:val="28"/>
          <w:szCs w:val="28"/>
        </w:rPr>
        <w:t xml:space="preserve"> приемки и подписания Акта приемки товара</w:t>
      </w:r>
      <w:r w:rsidR="00BE6A3F" w:rsidRPr="00D857F1">
        <w:rPr>
          <w:rFonts w:ascii="Times New Roman" w:hAnsi="Times New Roman"/>
          <w:sz w:val="28"/>
          <w:szCs w:val="28"/>
        </w:rPr>
        <w:t xml:space="preserve"> может быть продлен, если в ходе проверки было выявлено нарушение Поставщиком условий Договора</w:t>
      </w:r>
      <w:r w:rsidR="00E86188" w:rsidRPr="00D857F1">
        <w:rPr>
          <w:rFonts w:ascii="Times New Roman" w:hAnsi="Times New Roman"/>
          <w:sz w:val="28"/>
          <w:szCs w:val="28"/>
        </w:rPr>
        <w:t>.</w:t>
      </w:r>
      <w:r w:rsidR="00702600" w:rsidRPr="00D857F1">
        <w:rPr>
          <w:rFonts w:ascii="Times New Roman" w:hAnsi="Times New Roman"/>
          <w:sz w:val="28"/>
          <w:szCs w:val="28"/>
        </w:rPr>
        <w:t xml:space="preserve"> </w:t>
      </w:r>
    </w:p>
    <w:p w:rsidR="00DD5FB8" w:rsidRPr="00D857F1" w:rsidRDefault="00E13616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25. Товар считается поставленным с момента подписания обеими Сторонами Акта приемки товара.</w:t>
      </w:r>
    </w:p>
    <w:p w:rsidR="002E0E02" w:rsidRPr="00D857F1" w:rsidRDefault="00645558" w:rsidP="00B85216">
      <w:pPr>
        <w:spacing w:after="0" w:line="240" w:lineRule="auto"/>
        <w:ind w:left="66" w:right="-1"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0" w:name="SUB4660200"/>
      <w:bookmarkStart w:id="1" w:name="SUB4670100"/>
      <w:bookmarkStart w:id="2" w:name="SUB4670200"/>
      <w:bookmarkEnd w:id="0"/>
      <w:bookmarkEnd w:id="1"/>
      <w:bookmarkEnd w:id="2"/>
      <w:r w:rsidRPr="00D857F1">
        <w:rPr>
          <w:rFonts w:ascii="Times New Roman" w:hAnsi="Times New Roman"/>
          <w:b/>
          <w:sz w:val="28"/>
          <w:szCs w:val="28"/>
        </w:rPr>
        <w:t xml:space="preserve">5 </w:t>
      </w:r>
      <w:r w:rsidR="002E0E02" w:rsidRPr="00D857F1">
        <w:rPr>
          <w:rFonts w:ascii="Times New Roman" w:hAnsi="Times New Roman"/>
          <w:b/>
          <w:sz w:val="28"/>
          <w:szCs w:val="28"/>
        </w:rPr>
        <w:t>Уведомления, переписка</w:t>
      </w:r>
    </w:p>
    <w:p w:rsidR="002E0E02" w:rsidRPr="00D857F1" w:rsidRDefault="00090154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2</w:t>
      </w:r>
      <w:r w:rsidR="00E13616" w:rsidRPr="00D857F1">
        <w:rPr>
          <w:rFonts w:ascii="Times New Roman" w:hAnsi="Times New Roman"/>
          <w:sz w:val="28"/>
          <w:szCs w:val="28"/>
        </w:rPr>
        <w:t>6</w:t>
      </w:r>
      <w:r w:rsidRPr="00D857F1">
        <w:rPr>
          <w:rFonts w:ascii="Times New Roman" w:hAnsi="Times New Roman"/>
          <w:sz w:val="28"/>
          <w:szCs w:val="28"/>
        </w:rPr>
        <w:t xml:space="preserve">. </w:t>
      </w:r>
      <w:r w:rsidR="002E0E02" w:rsidRPr="00D857F1">
        <w:rPr>
          <w:rFonts w:ascii="Times New Roman" w:hAnsi="Times New Roman"/>
          <w:sz w:val="28"/>
          <w:szCs w:val="28"/>
        </w:rPr>
        <w:t>Любые уведомления или другая информация, которая должна быть передана одной из Сторон другой Стороне, буд</w:t>
      </w:r>
      <w:r w:rsidR="00F921D7" w:rsidRPr="00D857F1">
        <w:rPr>
          <w:rFonts w:ascii="Times New Roman" w:hAnsi="Times New Roman"/>
          <w:sz w:val="28"/>
          <w:szCs w:val="28"/>
        </w:rPr>
        <w:t>е</w:t>
      </w:r>
      <w:r w:rsidR="002E0E02" w:rsidRPr="00D857F1">
        <w:rPr>
          <w:rFonts w:ascii="Times New Roman" w:hAnsi="Times New Roman"/>
          <w:sz w:val="28"/>
          <w:szCs w:val="28"/>
        </w:rPr>
        <w:t xml:space="preserve">т считаться </w:t>
      </w:r>
      <w:r w:rsidR="00F921D7" w:rsidRPr="00D857F1">
        <w:rPr>
          <w:rFonts w:ascii="Times New Roman" w:hAnsi="Times New Roman"/>
          <w:sz w:val="28"/>
          <w:szCs w:val="28"/>
        </w:rPr>
        <w:t>п</w:t>
      </w:r>
      <w:r w:rsidR="002E0E02" w:rsidRPr="00D857F1">
        <w:rPr>
          <w:rFonts w:ascii="Times New Roman" w:hAnsi="Times New Roman"/>
          <w:sz w:val="28"/>
          <w:szCs w:val="28"/>
        </w:rPr>
        <w:t>ереданн</w:t>
      </w:r>
      <w:r w:rsidR="00F921D7" w:rsidRPr="00D857F1">
        <w:rPr>
          <w:rFonts w:ascii="Times New Roman" w:hAnsi="Times New Roman"/>
          <w:sz w:val="28"/>
          <w:szCs w:val="28"/>
        </w:rPr>
        <w:t>ой</w:t>
      </w:r>
      <w:r w:rsidR="002E0E02" w:rsidRPr="00D857F1">
        <w:rPr>
          <w:rFonts w:ascii="Times New Roman" w:hAnsi="Times New Roman"/>
          <w:sz w:val="28"/>
          <w:szCs w:val="28"/>
        </w:rPr>
        <w:t xml:space="preserve">, когда </w:t>
      </w:r>
      <w:r w:rsidR="005B4D1B" w:rsidRPr="00D857F1">
        <w:rPr>
          <w:rFonts w:ascii="Times New Roman" w:hAnsi="Times New Roman"/>
          <w:sz w:val="28"/>
          <w:szCs w:val="28"/>
        </w:rPr>
        <w:t>он</w:t>
      </w:r>
      <w:r w:rsidR="00F921D7" w:rsidRPr="00D857F1">
        <w:rPr>
          <w:rFonts w:ascii="Times New Roman" w:hAnsi="Times New Roman"/>
          <w:sz w:val="28"/>
          <w:szCs w:val="28"/>
        </w:rPr>
        <w:t>а</w:t>
      </w:r>
      <w:r w:rsidR="005B4D1B" w:rsidRPr="00D857F1">
        <w:rPr>
          <w:rFonts w:ascii="Times New Roman" w:hAnsi="Times New Roman"/>
          <w:sz w:val="28"/>
          <w:szCs w:val="28"/>
        </w:rPr>
        <w:t xml:space="preserve"> буд</w:t>
      </w:r>
      <w:r w:rsidR="00F921D7" w:rsidRPr="00D857F1">
        <w:rPr>
          <w:rFonts w:ascii="Times New Roman" w:hAnsi="Times New Roman"/>
          <w:sz w:val="28"/>
          <w:szCs w:val="28"/>
        </w:rPr>
        <w:t>е</w:t>
      </w:r>
      <w:r w:rsidR="005B4D1B" w:rsidRPr="00D857F1">
        <w:rPr>
          <w:rFonts w:ascii="Times New Roman" w:hAnsi="Times New Roman"/>
          <w:sz w:val="28"/>
          <w:szCs w:val="28"/>
        </w:rPr>
        <w:t>т направлен</w:t>
      </w:r>
      <w:r w:rsidR="00F921D7" w:rsidRPr="00D857F1">
        <w:rPr>
          <w:rFonts w:ascii="Times New Roman" w:hAnsi="Times New Roman"/>
          <w:sz w:val="28"/>
          <w:szCs w:val="28"/>
        </w:rPr>
        <w:t>а</w:t>
      </w:r>
      <w:r w:rsidR="002E0E02" w:rsidRPr="00D857F1">
        <w:rPr>
          <w:rFonts w:ascii="Times New Roman" w:hAnsi="Times New Roman"/>
          <w:sz w:val="28"/>
          <w:szCs w:val="28"/>
        </w:rPr>
        <w:t xml:space="preserve"> предварительно оплаченным заказным письмом или заказной авиапочтой </w:t>
      </w:r>
      <w:r w:rsidR="00055356" w:rsidRPr="00D857F1">
        <w:rPr>
          <w:rFonts w:ascii="Times New Roman" w:hAnsi="Times New Roman"/>
          <w:sz w:val="28"/>
          <w:szCs w:val="28"/>
        </w:rPr>
        <w:t xml:space="preserve">первого класса </w:t>
      </w:r>
      <w:r w:rsidR="002E0E02" w:rsidRPr="00D857F1">
        <w:rPr>
          <w:rFonts w:ascii="Times New Roman" w:hAnsi="Times New Roman"/>
          <w:sz w:val="28"/>
          <w:szCs w:val="28"/>
        </w:rPr>
        <w:t>или с посыльным</w:t>
      </w:r>
      <w:r w:rsidR="00ED187C" w:rsidRPr="00D857F1">
        <w:rPr>
          <w:rFonts w:ascii="Times New Roman" w:hAnsi="Times New Roman"/>
          <w:sz w:val="28"/>
          <w:szCs w:val="28"/>
        </w:rPr>
        <w:t>,</w:t>
      </w:r>
      <w:r w:rsidR="002E0E02" w:rsidRPr="00D857F1">
        <w:rPr>
          <w:rFonts w:ascii="Times New Roman" w:hAnsi="Times New Roman"/>
          <w:sz w:val="28"/>
          <w:szCs w:val="28"/>
        </w:rPr>
        <w:t xml:space="preserve">  по </w:t>
      </w:r>
      <w:r w:rsidRPr="00D857F1">
        <w:rPr>
          <w:rFonts w:ascii="Times New Roman" w:hAnsi="Times New Roman"/>
          <w:sz w:val="28"/>
          <w:szCs w:val="28"/>
        </w:rPr>
        <w:t xml:space="preserve">адресам, указанным в </w:t>
      </w:r>
      <w:r w:rsidR="00CD53AC" w:rsidRPr="00D857F1">
        <w:rPr>
          <w:rFonts w:ascii="Times New Roman" w:hAnsi="Times New Roman"/>
          <w:sz w:val="28"/>
          <w:szCs w:val="28"/>
        </w:rPr>
        <w:t xml:space="preserve">настоящем </w:t>
      </w:r>
      <w:r w:rsidR="00DB55D6" w:rsidRPr="00D857F1">
        <w:rPr>
          <w:rFonts w:ascii="Times New Roman" w:hAnsi="Times New Roman"/>
          <w:sz w:val="28"/>
          <w:szCs w:val="28"/>
        </w:rPr>
        <w:t>Договоре, если иное не предусмотрено Договором.</w:t>
      </w:r>
    </w:p>
    <w:p w:rsidR="00DD5FB8" w:rsidRPr="00D857F1" w:rsidRDefault="00090154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2</w:t>
      </w:r>
      <w:r w:rsidR="00E13616" w:rsidRPr="00D857F1">
        <w:rPr>
          <w:rFonts w:ascii="Times New Roman" w:hAnsi="Times New Roman"/>
          <w:sz w:val="28"/>
          <w:szCs w:val="28"/>
        </w:rPr>
        <w:t>7</w:t>
      </w:r>
      <w:r w:rsidRPr="00D857F1">
        <w:rPr>
          <w:rFonts w:ascii="Times New Roman" w:hAnsi="Times New Roman"/>
          <w:sz w:val="28"/>
          <w:szCs w:val="28"/>
        </w:rPr>
        <w:t xml:space="preserve">. </w:t>
      </w:r>
      <w:r w:rsidR="00AD241D" w:rsidRPr="00D857F1">
        <w:rPr>
          <w:rFonts w:ascii="Times New Roman" w:hAnsi="Times New Roman"/>
          <w:sz w:val="28"/>
          <w:szCs w:val="28"/>
        </w:rPr>
        <w:t>Уведомления вступают в силу с момента их вручения другой Стороне, если иное не указано в самом уведомлении.</w:t>
      </w:r>
    </w:p>
    <w:p w:rsidR="00E241B3" w:rsidRPr="00D857F1" w:rsidRDefault="00CD53AC" w:rsidP="00B85216">
      <w:pPr>
        <w:spacing w:after="0" w:line="240" w:lineRule="auto"/>
        <w:ind w:left="66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D857F1">
        <w:rPr>
          <w:rFonts w:ascii="Times New Roman" w:hAnsi="Times New Roman"/>
          <w:b/>
          <w:sz w:val="28"/>
          <w:szCs w:val="28"/>
        </w:rPr>
        <w:t xml:space="preserve">6 </w:t>
      </w:r>
      <w:r w:rsidR="007717CE" w:rsidRPr="00D857F1">
        <w:rPr>
          <w:rFonts w:ascii="Times New Roman" w:hAnsi="Times New Roman"/>
          <w:b/>
          <w:sz w:val="28"/>
          <w:szCs w:val="28"/>
        </w:rPr>
        <w:t>Гарантийные обязательства</w:t>
      </w:r>
    </w:p>
    <w:p w:rsidR="00E241B3" w:rsidRPr="00D857F1" w:rsidRDefault="00CD53AC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2</w:t>
      </w:r>
      <w:r w:rsidR="00E13616" w:rsidRPr="00D857F1">
        <w:rPr>
          <w:rFonts w:ascii="Times New Roman" w:hAnsi="Times New Roman"/>
          <w:sz w:val="28"/>
          <w:szCs w:val="28"/>
        </w:rPr>
        <w:t>8</w:t>
      </w:r>
      <w:r w:rsidRPr="00D857F1">
        <w:rPr>
          <w:rFonts w:ascii="Times New Roman" w:hAnsi="Times New Roman"/>
          <w:sz w:val="28"/>
          <w:szCs w:val="28"/>
        </w:rPr>
        <w:t xml:space="preserve">. </w:t>
      </w:r>
      <w:r w:rsidR="00E241B3" w:rsidRPr="00D857F1">
        <w:rPr>
          <w:rFonts w:ascii="Times New Roman" w:hAnsi="Times New Roman"/>
          <w:sz w:val="28"/>
          <w:szCs w:val="28"/>
        </w:rPr>
        <w:t>На поставляемый по настоящему Договору Товар</w:t>
      </w:r>
      <w:r w:rsidR="006F2E7B" w:rsidRPr="00D857F1">
        <w:rPr>
          <w:rFonts w:ascii="Times New Roman" w:hAnsi="Times New Roman"/>
          <w:sz w:val="28"/>
          <w:szCs w:val="28"/>
        </w:rPr>
        <w:t>,</w:t>
      </w:r>
      <w:r w:rsidR="00E241B3" w:rsidRPr="00D857F1">
        <w:rPr>
          <w:rFonts w:ascii="Times New Roman" w:hAnsi="Times New Roman"/>
          <w:sz w:val="28"/>
          <w:szCs w:val="28"/>
        </w:rPr>
        <w:t xml:space="preserve"> </w:t>
      </w:r>
      <w:r w:rsidR="007717CE" w:rsidRPr="00D857F1">
        <w:rPr>
          <w:rFonts w:ascii="Times New Roman" w:hAnsi="Times New Roman"/>
          <w:sz w:val="28"/>
          <w:szCs w:val="28"/>
        </w:rPr>
        <w:t xml:space="preserve">Поставщиком </w:t>
      </w:r>
      <w:r w:rsidR="00E241B3" w:rsidRPr="00D857F1">
        <w:rPr>
          <w:rFonts w:ascii="Times New Roman" w:hAnsi="Times New Roman"/>
          <w:sz w:val="28"/>
          <w:szCs w:val="28"/>
        </w:rPr>
        <w:t xml:space="preserve">устанавливается гарантийный срок, продолжительность которого </w:t>
      </w:r>
      <w:r w:rsidR="005B7D23" w:rsidRPr="00D857F1">
        <w:rPr>
          <w:rFonts w:ascii="Times New Roman" w:hAnsi="Times New Roman"/>
          <w:sz w:val="28"/>
          <w:szCs w:val="28"/>
        </w:rPr>
        <w:t xml:space="preserve">составляет </w:t>
      </w:r>
      <w:r w:rsidR="006C325F" w:rsidRPr="00D857F1">
        <w:rPr>
          <w:rFonts w:ascii="Times New Roman" w:hAnsi="Times New Roman"/>
          <w:sz w:val="28"/>
          <w:szCs w:val="28"/>
        </w:rPr>
        <w:t xml:space="preserve">12 (двенадцать) </w:t>
      </w:r>
      <w:r w:rsidR="00AF5574" w:rsidRPr="00D857F1">
        <w:rPr>
          <w:rFonts w:ascii="Times New Roman" w:hAnsi="Times New Roman"/>
          <w:sz w:val="28"/>
          <w:szCs w:val="28"/>
        </w:rPr>
        <w:t>месяцев</w:t>
      </w:r>
      <w:r w:rsidR="00254C29" w:rsidRPr="00D857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4C29" w:rsidRPr="00D857F1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254C29" w:rsidRPr="00D857F1">
        <w:rPr>
          <w:rFonts w:ascii="Times New Roman" w:hAnsi="Times New Roman"/>
          <w:sz w:val="28"/>
          <w:szCs w:val="28"/>
        </w:rPr>
        <w:t xml:space="preserve"> Акта приемки Товара</w:t>
      </w:r>
      <w:r w:rsidR="007717CE" w:rsidRPr="00D857F1">
        <w:rPr>
          <w:rFonts w:ascii="Times New Roman" w:hAnsi="Times New Roman"/>
          <w:sz w:val="28"/>
          <w:szCs w:val="28"/>
        </w:rPr>
        <w:t>.</w:t>
      </w:r>
    </w:p>
    <w:p w:rsidR="00AC27EE" w:rsidRPr="00D857F1" w:rsidRDefault="00CD53AC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2</w:t>
      </w:r>
      <w:r w:rsidR="00E13616" w:rsidRPr="00D857F1">
        <w:rPr>
          <w:rFonts w:ascii="Times New Roman" w:hAnsi="Times New Roman"/>
          <w:sz w:val="28"/>
          <w:szCs w:val="28"/>
        </w:rPr>
        <w:t>9</w:t>
      </w:r>
      <w:r w:rsidRPr="00D857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C27EE" w:rsidRPr="00D857F1">
        <w:rPr>
          <w:rFonts w:ascii="Times New Roman" w:hAnsi="Times New Roman"/>
          <w:sz w:val="28"/>
          <w:szCs w:val="28"/>
        </w:rPr>
        <w:t>Если в течение гарантийного срока</w:t>
      </w:r>
      <w:r w:rsidR="003C697C" w:rsidRPr="00D857F1">
        <w:rPr>
          <w:rFonts w:ascii="Times New Roman" w:hAnsi="Times New Roman"/>
          <w:sz w:val="28"/>
          <w:szCs w:val="28"/>
        </w:rPr>
        <w:t xml:space="preserve"> Товар выйдет из строя, либо</w:t>
      </w:r>
      <w:r w:rsidR="00AC27EE" w:rsidRPr="00D857F1">
        <w:rPr>
          <w:rFonts w:ascii="Times New Roman" w:hAnsi="Times New Roman"/>
          <w:sz w:val="28"/>
          <w:szCs w:val="28"/>
        </w:rPr>
        <w:t xml:space="preserve"> будут выявлены </w:t>
      </w:r>
      <w:r w:rsidR="003C697C" w:rsidRPr="00D857F1">
        <w:rPr>
          <w:rFonts w:ascii="Times New Roman" w:hAnsi="Times New Roman"/>
          <w:sz w:val="28"/>
          <w:szCs w:val="28"/>
        </w:rPr>
        <w:t xml:space="preserve">его </w:t>
      </w:r>
      <w:r w:rsidR="00AC27EE" w:rsidRPr="00D857F1">
        <w:rPr>
          <w:rFonts w:ascii="Times New Roman" w:hAnsi="Times New Roman"/>
          <w:sz w:val="28"/>
          <w:szCs w:val="28"/>
        </w:rPr>
        <w:t>дефекты</w:t>
      </w:r>
      <w:r w:rsidR="003C697C" w:rsidRPr="00D857F1">
        <w:rPr>
          <w:rFonts w:ascii="Times New Roman" w:hAnsi="Times New Roman"/>
          <w:sz w:val="28"/>
          <w:szCs w:val="28"/>
        </w:rPr>
        <w:t xml:space="preserve">, </w:t>
      </w:r>
      <w:r w:rsidR="00AC27EE" w:rsidRPr="00D857F1">
        <w:rPr>
          <w:rFonts w:ascii="Times New Roman" w:hAnsi="Times New Roman"/>
          <w:sz w:val="28"/>
          <w:szCs w:val="28"/>
        </w:rPr>
        <w:t>несоответстви</w:t>
      </w:r>
      <w:r w:rsidR="003C697C" w:rsidRPr="00D857F1">
        <w:rPr>
          <w:rFonts w:ascii="Times New Roman" w:hAnsi="Times New Roman"/>
          <w:sz w:val="28"/>
          <w:szCs w:val="28"/>
        </w:rPr>
        <w:t>я</w:t>
      </w:r>
      <w:r w:rsidR="00AC27EE" w:rsidRPr="00D857F1">
        <w:rPr>
          <w:rFonts w:ascii="Times New Roman" w:hAnsi="Times New Roman"/>
          <w:sz w:val="28"/>
          <w:szCs w:val="28"/>
        </w:rPr>
        <w:t xml:space="preserve"> условиям Договора, Поставщик за свой счет обязуется </w:t>
      </w:r>
      <w:r w:rsidR="00894FAF" w:rsidRPr="00D857F1">
        <w:rPr>
          <w:rFonts w:ascii="Times New Roman" w:hAnsi="Times New Roman"/>
          <w:sz w:val="28"/>
          <w:szCs w:val="28"/>
        </w:rPr>
        <w:t>их</w:t>
      </w:r>
      <w:r w:rsidR="00AC27EE" w:rsidRPr="00D857F1">
        <w:rPr>
          <w:rFonts w:ascii="Times New Roman" w:hAnsi="Times New Roman"/>
          <w:sz w:val="28"/>
          <w:szCs w:val="28"/>
        </w:rPr>
        <w:t xml:space="preserve"> </w:t>
      </w:r>
      <w:r w:rsidR="00894FAF" w:rsidRPr="00D857F1">
        <w:rPr>
          <w:rFonts w:ascii="Times New Roman" w:hAnsi="Times New Roman"/>
          <w:sz w:val="28"/>
          <w:szCs w:val="28"/>
        </w:rPr>
        <w:t>устранить</w:t>
      </w:r>
      <w:r w:rsidR="00AC27EE" w:rsidRPr="00D857F1">
        <w:rPr>
          <w:rFonts w:ascii="Times New Roman" w:hAnsi="Times New Roman"/>
          <w:sz w:val="28"/>
          <w:szCs w:val="28"/>
        </w:rPr>
        <w:t xml:space="preserve">, либо заменить </w:t>
      </w:r>
      <w:r w:rsidR="003C697C" w:rsidRPr="00D857F1">
        <w:rPr>
          <w:rFonts w:ascii="Times New Roman" w:hAnsi="Times New Roman"/>
          <w:sz w:val="28"/>
          <w:szCs w:val="28"/>
        </w:rPr>
        <w:t>такой</w:t>
      </w:r>
      <w:r w:rsidR="00AC27EE" w:rsidRPr="00D857F1">
        <w:rPr>
          <w:rFonts w:ascii="Times New Roman" w:hAnsi="Times New Roman"/>
          <w:sz w:val="28"/>
          <w:szCs w:val="28"/>
        </w:rPr>
        <w:t xml:space="preserve"> Товар на новый в течение 10 (десяти) календарных дней с момента предъявления Заказчиком соответствующих письменных требований.</w:t>
      </w:r>
      <w:proofErr w:type="gramEnd"/>
      <w:r w:rsidR="00AC27EE" w:rsidRPr="00D857F1">
        <w:rPr>
          <w:rFonts w:ascii="Times New Roman" w:hAnsi="Times New Roman"/>
          <w:sz w:val="28"/>
          <w:szCs w:val="28"/>
        </w:rPr>
        <w:t xml:space="preserve"> Гарантийный срок для замененного или отремонтированного Товара начинается с момента замены на новый или отремонтированный Товар. Все расходы по устранению дефектов, замене Товара, в том числе связанные с таможенной очисткой, также несет Поставщик</w:t>
      </w:r>
      <w:r w:rsidR="003C697C" w:rsidRPr="00D857F1">
        <w:rPr>
          <w:rFonts w:ascii="Times New Roman" w:hAnsi="Times New Roman"/>
          <w:sz w:val="28"/>
          <w:szCs w:val="28"/>
        </w:rPr>
        <w:t>.</w:t>
      </w:r>
    </w:p>
    <w:p w:rsidR="0054644C" w:rsidRPr="00D857F1" w:rsidRDefault="00E13616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30</w:t>
      </w:r>
      <w:r w:rsidR="0054644C" w:rsidRPr="00D857F1">
        <w:rPr>
          <w:rFonts w:ascii="Times New Roman" w:hAnsi="Times New Roman"/>
          <w:sz w:val="28"/>
          <w:szCs w:val="28"/>
        </w:rPr>
        <w:t>. Поставщик вправе отказаться от гарантийных обязательств на поставленный Товар, который вышел из строя по вине Заказчика в результате нарушения правил хранения и/или эксплуатации, постороннего вмешательства</w:t>
      </w:r>
      <w:r w:rsidR="00BE159A" w:rsidRPr="00D857F1">
        <w:rPr>
          <w:rFonts w:ascii="Times New Roman" w:hAnsi="Times New Roman"/>
          <w:sz w:val="28"/>
          <w:szCs w:val="28"/>
        </w:rPr>
        <w:t>,</w:t>
      </w:r>
      <w:r w:rsidR="0054644C" w:rsidRPr="00D857F1">
        <w:rPr>
          <w:rFonts w:ascii="Times New Roman" w:hAnsi="Times New Roman"/>
          <w:sz w:val="28"/>
          <w:szCs w:val="28"/>
        </w:rPr>
        <w:t xml:space="preserve"> включая ремонт </w:t>
      </w:r>
      <w:r w:rsidR="0054644C" w:rsidRPr="00D857F1">
        <w:rPr>
          <w:rFonts w:ascii="Times New Roman" w:hAnsi="Times New Roman"/>
          <w:sz w:val="28"/>
          <w:szCs w:val="28"/>
          <w:lang w:val="kk-KZ"/>
        </w:rPr>
        <w:t>вне сервисного</w:t>
      </w:r>
      <w:r w:rsidR="0054644C" w:rsidRPr="00D857F1">
        <w:rPr>
          <w:rFonts w:ascii="Times New Roman" w:hAnsi="Times New Roman"/>
          <w:sz w:val="28"/>
          <w:szCs w:val="28"/>
        </w:rPr>
        <w:t xml:space="preserve"> центр</w:t>
      </w:r>
      <w:r w:rsidR="0054644C" w:rsidRPr="00D857F1">
        <w:rPr>
          <w:rFonts w:ascii="Times New Roman" w:hAnsi="Times New Roman"/>
          <w:sz w:val="28"/>
          <w:szCs w:val="28"/>
          <w:lang w:val="kk-KZ"/>
        </w:rPr>
        <w:t>а</w:t>
      </w:r>
      <w:r w:rsidR="0054644C" w:rsidRPr="00D857F1">
        <w:rPr>
          <w:rFonts w:ascii="Times New Roman" w:hAnsi="Times New Roman"/>
          <w:sz w:val="28"/>
          <w:szCs w:val="28"/>
        </w:rPr>
        <w:t xml:space="preserve"> Поставщика, несанкционированных изменений конструкции или схемы изделия</w:t>
      </w:r>
      <w:r w:rsidR="003C697C" w:rsidRPr="00D857F1">
        <w:rPr>
          <w:rFonts w:ascii="Times New Roman" w:hAnsi="Times New Roman"/>
          <w:sz w:val="28"/>
          <w:szCs w:val="28"/>
        </w:rPr>
        <w:t>.</w:t>
      </w:r>
    </w:p>
    <w:p w:rsidR="00DD5FB8" w:rsidRPr="00D857F1" w:rsidRDefault="00E13616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lastRenderedPageBreak/>
        <w:t>31</w:t>
      </w:r>
      <w:r w:rsidR="000B32B6" w:rsidRPr="00D857F1">
        <w:rPr>
          <w:rFonts w:ascii="Times New Roman" w:hAnsi="Times New Roman"/>
          <w:sz w:val="28"/>
          <w:szCs w:val="28"/>
        </w:rPr>
        <w:t xml:space="preserve">. </w:t>
      </w:r>
      <w:r w:rsidR="00E241B3" w:rsidRPr="00D857F1">
        <w:rPr>
          <w:rFonts w:ascii="Times New Roman" w:hAnsi="Times New Roman"/>
          <w:sz w:val="28"/>
          <w:szCs w:val="28"/>
        </w:rPr>
        <w:t xml:space="preserve">Нарушение </w:t>
      </w:r>
      <w:r w:rsidR="00CD53AC" w:rsidRPr="00D857F1">
        <w:rPr>
          <w:rFonts w:ascii="Times New Roman" w:hAnsi="Times New Roman"/>
          <w:sz w:val="28"/>
          <w:szCs w:val="28"/>
        </w:rPr>
        <w:t>Поставщиком</w:t>
      </w:r>
      <w:r w:rsidR="00E241B3" w:rsidRPr="00D857F1">
        <w:rPr>
          <w:rFonts w:ascii="Times New Roman" w:hAnsi="Times New Roman"/>
          <w:sz w:val="28"/>
          <w:szCs w:val="28"/>
        </w:rPr>
        <w:t xml:space="preserve"> срока, предусмотренного в пункте </w:t>
      </w:r>
      <w:r w:rsidR="00CD53AC" w:rsidRPr="00E73FCF">
        <w:rPr>
          <w:rFonts w:ascii="Times New Roman" w:hAnsi="Times New Roman"/>
          <w:sz w:val="28"/>
          <w:szCs w:val="28"/>
        </w:rPr>
        <w:t>2</w:t>
      </w:r>
      <w:r w:rsidRPr="00E73FCF">
        <w:rPr>
          <w:rFonts w:ascii="Times New Roman" w:hAnsi="Times New Roman"/>
          <w:sz w:val="28"/>
          <w:szCs w:val="28"/>
        </w:rPr>
        <w:t>9</w:t>
      </w:r>
      <w:r w:rsidR="00CD53AC" w:rsidRPr="00D857F1">
        <w:rPr>
          <w:rFonts w:ascii="Times New Roman" w:hAnsi="Times New Roman"/>
          <w:sz w:val="28"/>
          <w:szCs w:val="28"/>
        </w:rPr>
        <w:t xml:space="preserve"> Договора</w:t>
      </w:r>
      <w:r w:rsidR="00E241B3" w:rsidRPr="00D857F1">
        <w:rPr>
          <w:rFonts w:ascii="Times New Roman" w:hAnsi="Times New Roman"/>
          <w:sz w:val="28"/>
          <w:szCs w:val="28"/>
        </w:rPr>
        <w:t>,</w:t>
      </w:r>
      <w:r w:rsidR="009C5302" w:rsidRPr="00D857F1">
        <w:rPr>
          <w:rFonts w:ascii="Times New Roman" w:hAnsi="Times New Roman"/>
          <w:sz w:val="28"/>
          <w:szCs w:val="28"/>
        </w:rPr>
        <w:t xml:space="preserve"> либо отказ от устранения недостатков,</w:t>
      </w:r>
      <w:r w:rsidR="00E241B3" w:rsidRPr="00D857F1">
        <w:rPr>
          <w:rFonts w:ascii="Times New Roman" w:hAnsi="Times New Roman"/>
          <w:sz w:val="28"/>
          <w:szCs w:val="28"/>
        </w:rPr>
        <w:t xml:space="preserve"> влечет привлечение его к ответствен</w:t>
      </w:r>
      <w:r w:rsidR="00CD53AC" w:rsidRPr="00D857F1">
        <w:rPr>
          <w:rFonts w:ascii="Times New Roman" w:hAnsi="Times New Roman"/>
          <w:sz w:val="28"/>
          <w:szCs w:val="28"/>
        </w:rPr>
        <w:t xml:space="preserve">ности в соответствие с разделом </w:t>
      </w:r>
      <w:r w:rsidR="00E86188" w:rsidRPr="00E73FCF">
        <w:rPr>
          <w:rFonts w:ascii="Times New Roman" w:hAnsi="Times New Roman"/>
          <w:sz w:val="28"/>
          <w:szCs w:val="28"/>
        </w:rPr>
        <w:t>8</w:t>
      </w:r>
      <w:r w:rsidR="0047062F" w:rsidRPr="00D857F1">
        <w:rPr>
          <w:rFonts w:ascii="Times New Roman" w:hAnsi="Times New Roman"/>
          <w:sz w:val="28"/>
          <w:szCs w:val="28"/>
        </w:rPr>
        <w:t xml:space="preserve"> </w:t>
      </w:r>
      <w:r w:rsidR="00E241B3" w:rsidRPr="00D857F1">
        <w:rPr>
          <w:rFonts w:ascii="Times New Roman" w:hAnsi="Times New Roman"/>
          <w:sz w:val="28"/>
          <w:szCs w:val="28"/>
        </w:rPr>
        <w:t>настоящего Договора.</w:t>
      </w:r>
    </w:p>
    <w:p w:rsidR="0026723D" w:rsidRPr="00D857F1" w:rsidRDefault="000B32B6" w:rsidP="00B85216">
      <w:pPr>
        <w:spacing w:after="0" w:line="240" w:lineRule="auto"/>
        <w:ind w:left="66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D857F1">
        <w:rPr>
          <w:rFonts w:ascii="Times New Roman" w:hAnsi="Times New Roman"/>
          <w:b/>
          <w:sz w:val="28"/>
          <w:szCs w:val="28"/>
        </w:rPr>
        <w:t xml:space="preserve">7 </w:t>
      </w:r>
      <w:r w:rsidR="0026723D" w:rsidRPr="00D857F1">
        <w:rPr>
          <w:rFonts w:ascii="Times New Roman" w:hAnsi="Times New Roman"/>
          <w:b/>
          <w:sz w:val="28"/>
          <w:szCs w:val="28"/>
        </w:rPr>
        <w:t>Местное содержание</w:t>
      </w:r>
    </w:p>
    <w:p w:rsidR="0026723D" w:rsidRPr="00D857F1" w:rsidRDefault="00B50FC6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32</w:t>
      </w:r>
      <w:r w:rsidR="000B32B6" w:rsidRPr="00D857F1">
        <w:rPr>
          <w:rFonts w:ascii="Times New Roman" w:hAnsi="Times New Roman"/>
          <w:sz w:val="28"/>
          <w:szCs w:val="28"/>
        </w:rPr>
        <w:t xml:space="preserve">. </w:t>
      </w:r>
      <w:r w:rsidR="0026723D" w:rsidRPr="00D857F1">
        <w:rPr>
          <w:rFonts w:ascii="Times New Roman" w:hAnsi="Times New Roman"/>
          <w:sz w:val="28"/>
          <w:szCs w:val="28"/>
        </w:rPr>
        <w:t xml:space="preserve">Настоящий Договор исполняется при местном содержании </w:t>
      </w:r>
      <w:r w:rsidR="00AE607A">
        <w:rPr>
          <w:rFonts w:ascii="Times New Roman" w:hAnsi="Times New Roman"/>
          <w:sz w:val="28"/>
          <w:szCs w:val="28"/>
        </w:rPr>
        <w:t>0</w:t>
      </w:r>
      <w:r w:rsidR="0026723D" w:rsidRPr="00D857F1">
        <w:rPr>
          <w:rFonts w:ascii="Times New Roman" w:hAnsi="Times New Roman"/>
          <w:sz w:val="28"/>
          <w:szCs w:val="28"/>
        </w:rPr>
        <w:t xml:space="preserve"> %.</w:t>
      </w:r>
    </w:p>
    <w:p w:rsidR="0026723D" w:rsidRPr="00D857F1" w:rsidRDefault="00C06C81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3</w:t>
      </w:r>
      <w:r w:rsidR="007F54E1">
        <w:rPr>
          <w:rFonts w:ascii="Times New Roman" w:hAnsi="Times New Roman"/>
          <w:sz w:val="28"/>
          <w:szCs w:val="28"/>
        </w:rPr>
        <w:t>3</w:t>
      </w:r>
      <w:r w:rsidRPr="00D857F1">
        <w:rPr>
          <w:rFonts w:ascii="Times New Roman" w:hAnsi="Times New Roman"/>
          <w:sz w:val="28"/>
          <w:szCs w:val="28"/>
        </w:rPr>
        <w:t xml:space="preserve">. </w:t>
      </w:r>
      <w:r w:rsidR="0026723D" w:rsidRPr="00D857F1">
        <w:rPr>
          <w:rFonts w:ascii="Times New Roman" w:hAnsi="Times New Roman"/>
          <w:sz w:val="28"/>
          <w:szCs w:val="28"/>
        </w:rPr>
        <w:t xml:space="preserve">В случае несвоевременного предоставления отчетности по местному содержанию, Поставщик оплачивает Заказчику штраф в размере 1 (один) % от </w:t>
      </w:r>
      <w:r w:rsidR="00A41401" w:rsidRPr="00D857F1">
        <w:rPr>
          <w:rFonts w:ascii="Times New Roman" w:hAnsi="Times New Roman"/>
          <w:sz w:val="28"/>
          <w:szCs w:val="28"/>
        </w:rPr>
        <w:t xml:space="preserve">общей </w:t>
      </w:r>
      <w:r w:rsidR="0026723D" w:rsidRPr="00D857F1">
        <w:rPr>
          <w:rFonts w:ascii="Times New Roman" w:hAnsi="Times New Roman"/>
          <w:sz w:val="28"/>
          <w:szCs w:val="28"/>
        </w:rPr>
        <w:t xml:space="preserve">стоимости Договора, а также 0,1 (ноль целых одна десятая) % от </w:t>
      </w:r>
      <w:r w:rsidR="00A41401" w:rsidRPr="00D857F1">
        <w:rPr>
          <w:rFonts w:ascii="Times New Roman" w:hAnsi="Times New Roman"/>
          <w:sz w:val="28"/>
          <w:szCs w:val="28"/>
        </w:rPr>
        <w:t xml:space="preserve">общей </w:t>
      </w:r>
      <w:r w:rsidR="0026723D" w:rsidRPr="00D857F1">
        <w:rPr>
          <w:rFonts w:ascii="Times New Roman" w:hAnsi="Times New Roman"/>
          <w:sz w:val="28"/>
          <w:szCs w:val="28"/>
        </w:rPr>
        <w:t>стоимости Договора за каждый календарный день просрочки, но не более 5 (пяти) % от</w:t>
      </w:r>
      <w:r w:rsidR="00A41401" w:rsidRPr="00D857F1">
        <w:rPr>
          <w:rFonts w:ascii="Times New Roman" w:hAnsi="Times New Roman"/>
          <w:sz w:val="28"/>
          <w:szCs w:val="28"/>
        </w:rPr>
        <w:t xml:space="preserve"> общей</w:t>
      </w:r>
      <w:r w:rsidR="0026723D" w:rsidRPr="00D857F1">
        <w:rPr>
          <w:rFonts w:ascii="Times New Roman" w:hAnsi="Times New Roman"/>
          <w:sz w:val="28"/>
          <w:szCs w:val="28"/>
        </w:rPr>
        <w:t xml:space="preserve"> стоимости Договора.</w:t>
      </w:r>
    </w:p>
    <w:p w:rsidR="0026723D" w:rsidRPr="00D857F1" w:rsidRDefault="00C06C81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3</w:t>
      </w:r>
      <w:r w:rsidR="007F54E1">
        <w:rPr>
          <w:rFonts w:ascii="Times New Roman" w:hAnsi="Times New Roman"/>
          <w:sz w:val="28"/>
          <w:szCs w:val="28"/>
        </w:rPr>
        <w:t>4</w:t>
      </w:r>
      <w:r w:rsidRPr="00D857F1">
        <w:rPr>
          <w:rFonts w:ascii="Times New Roman" w:hAnsi="Times New Roman"/>
          <w:sz w:val="28"/>
          <w:szCs w:val="28"/>
        </w:rPr>
        <w:t xml:space="preserve">. </w:t>
      </w:r>
      <w:r w:rsidR="0026723D" w:rsidRPr="00D857F1">
        <w:rPr>
          <w:rFonts w:ascii="Times New Roman" w:hAnsi="Times New Roman"/>
          <w:sz w:val="28"/>
          <w:szCs w:val="28"/>
        </w:rPr>
        <w:t>В случае предоставления недостоверной отчетности по местному содержанию, Заказчик вправе требовать от Поставщика уплаты штрафа в размере 5 (пять) % от стоимости Договора и возмещения причиненных убытков.</w:t>
      </w:r>
    </w:p>
    <w:p w:rsidR="00DD5FB8" w:rsidRPr="00D857F1" w:rsidRDefault="00C06C81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3</w:t>
      </w:r>
      <w:r w:rsidR="007F54E1">
        <w:rPr>
          <w:rFonts w:ascii="Times New Roman" w:hAnsi="Times New Roman"/>
          <w:sz w:val="28"/>
          <w:szCs w:val="28"/>
        </w:rPr>
        <w:t>5</w:t>
      </w:r>
      <w:r w:rsidRPr="00D857F1">
        <w:rPr>
          <w:rFonts w:ascii="Times New Roman" w:hAnsi="Times New Roman"/>
          <w:sz w:val="28"/>
          <w:szCs w:val="28"/>
        </w:rPr>
        <w:t xml:space="preserve">. </w:t>
      </w:r>
      <w:r w:rsidR="0026723D" w:rsidRPr="00D857F1">
        <w:rPr>
          <w:rFonts w:ascii="Times New Roman" w:hAnsi="Times New Roman"/>
          <w:sz w:val="28"/>
          <w:szCs w:val="28"/>
        </w:rPr>
        <w:t>Заказчик вправе в одностороннем порядке отказаться от исполнения Договора и требовать возмещения убытков в случае предоставления Поставщиком недостоверной информации по доле местного содержания.</w:t>
      </w:r>
    </w:p>
    <w:p w:rsidR="00763644" w:rsidRPr="00D857F1" w:rsidRDefault="00BD1BB1" w:rsidP="00B85216">
      <w:pPr>
        <w:spacing w:after="0" w:line="240" w:lineRule="auto"/>
        <w:ind w:left="66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D857F1">
        <w:rPr>
          <w:rFonts w:ascii="Times New Roman" w:hAnsi="Times New Roman"/>
          <w:b/>
          <w:sz w:val="28"/>
          <w:szCs w:val="28"/>
        </w:rPr>
        <w:t xml:space="preserve">8 </w:t>
      </w:r>
      <w:r w:rsidR="00763644" w:rsidRPr="00D857F1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763644" w:rsidRPr="00D857F1" w:rsidRDefault="00BD1BB1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3</w:t>
      </w:r>
      <w:r w:rsidR="007F54E1">
        <w:rPr>
          <w:rFonts w:ascii="Times New Roman" w:hAnsi="Times New Roman"/>
          <w:sz w:val="28"/>
          <w:szCs w:val="28"/>
        </w:rPr>
        <w:t>6.</w:t>
      </w:r>
      <w:r w:rsidRPr="00D857F1">
        <w:rPr>
          <w:rFonts w:ascii="Times New Roman" w:hAnsi="Times New Roman"/>
          <w:sz w:val="28"/>
          <w:szCs w:val="28"/>
        </w:rPr>
        <w:t xml:space="preserve"> </w:t>
      </w:r>
      <w:r w:rsidR="00763644" w:rsidRPr="00D857F1">
        <w:rPr>
          <w:rFonts w:ascii="Times New Roman" w:hAnsi="Times New Roman"/>
          <w:sz w:val="28"/>
          <w:szCs w:val="28"/>
        </w:rPr>
        <w:t xml:space="preserve">Поставщик вправе требовать от Заказчика, а Заказчик, в случае получения такого требования, обязан уплатить Поставщику неустойку в размере 0,1 (ноль целых одной десятой) % от неисполненного, либо </w:t>
      </w:r>
      <w:proofErr w:type="spellStart"/>
      <w:r w:rsidR="00763644" w:rsidRPr="00D857F1">
        <w:rPr>
          <w:rFonts w:ascii="Times New Roman" w:hAnsi="Times New Roman"/>
          <w:sz w:val="28"/>
          <w:szCs w:val="28"/>
        </w:rPr>
        <w:t>ненадлежаще</w:t>
      </w:r>
      <w:proofErr w:type="spellEnd"/>
      <w:r w:rsidR="00763644" w:rsidRPr="00D857F1">
        <w:rPr>
          <w:rFonts w:ascii="Times New Roman" w:hAnsi="Times New Roman"/>
          <w:sz w:val="28"/>
          <w:szCs w:val="28"/>
        </w:rPr>
        <w:t xml:space="preserve"> исполненного обязательства</w:t>
      </w:r>
      <w:r w:rsidR="00776101" w:rsidRPr="00D857F1">
        <w:rPr>
          <w:rFonts w:ascii="Times New Roman" w:hAnsi="Times New Roman"/>
          <w:sz w:val="28"/>
          <w:szCs w:val="28"/>
        </w:rPr>
        <w:t xml:space="preserve"> за каждый день просрочки</w:t>
      </w:r>
      <w:r w:rsidR="00763644" w:rsidRPr="00D857F1">
        <w:rPr>
          <w:rFonts w:ascii="Times New Roman" w:hAnsi="Times New Roman"/>
          <w:sz w:val="28"/>
          <w:szCs w:val="28"/>
        </w:rPr>
        <w:t>, но в общей сложности не более 10 (десяти) % общей стоимости Договора, в случаях:</w:t>
      </w:r>
    </w:p>
    <w:p w:rsidR="00711845" w:rsidRPr="00D857F1" w:rsidRDefault="00BD1BB1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1</w:t>
      </w:r>
      <w:r w:rsidR="00EB6C8E" w:rsidRPr="00D857F1">
        <w:rPr>
          <w:rFonts w:ascii="Times New Roman" w:hAnsi="Times New Roman"/>
          <w:sz w:val="28"/>
          <w:szCs w:val="28"/>
        </w:rPr>
        <w:t>)</w:t>
      </w:r>
      <w:r w:rsidRPr="00D857F1">
        <w:rPr>
          <w:rFonts w:ascii="Times New Roman" w:hAnsi="Times New Roman"/>
          <w:sz w:val="28"/>
          <w:szCs w:val="28"/>
        </w:rPr>
        <w:t xml:space="preserve"> нарушения срока</w:t>
      </w:r>
      <w:r w:rsidR="00763644" w:rsidRPr="00D857F1">
        <w:rPr>
          <w:rFonts w:ascii="Times New Roman" w:hAnsi="Times New Roman"/>
          <w:sz w:val="28"/>
          <w:szCs w:val="28"/>
        </w:rPr>
        <w:t xml:space="preserve"> оплаты Товара</w:t>
      </w:r>
      <w:r w:rsidR="007B3EDF" w:rsidRPr="00D857F1">
        <w:rPr>
          <w:rFonts w:ascii="Times New Roman" w:hAnsi="Times New Roman"/>
          <w:sz w:val="28"/>
          <w:szCs w:val="28"/>
        </w:rPr>
        <w:t>;</w:t>
      </w:r>
    </w:p>
    <w:p w:rsidR="00763644" w:rsidRPr="00D857F1" w:rsidRDefault="00EB6C8E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2)</w:t>
      </w:r>
      <w:r w:rsidR="00763644" w:rsidRPr="00D857F1">
        <w:rPr>
          <w:rFonts w:ascii="Times New Roman" w:hAnsi="Times New Roman"/>
          <w:sz w:val="28"/>
          <w:szCs w:val="28"/>
        </w:rPr>
        <w:t xml:space="preserve"> нарушения срок</w:t>
      </w:r>
      <w:r w:rsidR="00BD1BB1" w:rsidRPr="00D857F1">
        <w:rPr>
          <w:rFonts w:ascii="Times New Roman" w:hAnsi="Times New Roman"/>
          <w:sz w:val="28"/>
          <w:szCs w:val="28"/>
        </w:rPr>
        <w:t>а</w:t>
      </w:r>
      <w:r w:rsidR="00763644" w:rsidRPr="00D857F1">
        <w:rPr>
          <w:rFonts w:ascii="Times New Roman" w:hAnsi="Times New Roman"/>
          <w:sz w:val="28"/>
          <w:szCs w:val="28"/>
        </w:rPr>
        <w:t xml:space="preserve"> приемки Товара</w:t>
      </w:r>
      <w:r w:rsidR="00BD1BB1" w:rsidRPr="00D857F1">
        <w:rPr>
          <w:rFonts w:ascii="Times New Roman" w:hAnsi="Times New Roman"/>
          <w:sz w:val="28"/>
          <w:szCs w:val="28"/>
        </w:rPr>
        <w:t xml:space="preserve"> более чем на 10 (десять) рабочих дней</w:t>
      </w:r>
      <w:r w:rsidR="00C42E4B" w:rsidRPr="00D857F1">
        <w:rPr>
          <w:rFonts w:ascii="Times New Roman" w:hAnsi="Times New Roman"/>
          <w:sz w:val="28"/>
          <w:szCs w:val="28"/>
        </w:rPr>
        <w:t>.</w:t>
      </w:r>
    </w:p>
    <w:p w:rsidR="00763644" w:rsidRPr="00D857F1" w:rsidRDefault="00251915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3</w:t>
      </w:r>
      <w:r w:rsidR="007F54E1">
        <w:rPr>
          <w:rFonts w:ascii="Times New Roman" w:hAnsi="Times New Roman"/>
          <w:sz w:val="28"/>
          <w:szCs w:val="28"/>
        </w:rPr>
        <w:t>7</w:t>
      </w:r>
      <w:r w:rsidRPr="00D857F1">
        <w:rPr>
          <w:rFonts w:ascii="Times New Roman" w:hAnsi="Times New Roman"/>
          <w:sz w:val="28"/>
          <w:szCs w:val="28"/>
        </w:rPr>
        <w:t xml:space="preserve">. </w:t>
      </w:r>
      <w:r w:rsidR="00763644" w:rsidRPr="00D857F1">
        <w:rPr>
          <w:rFonts w:ascii="Times New Roman" w:hAnsi="Times New Roman"/>
          <w:sz w:val="28"/>
          <w:szCs w:val="28"/>
        </w:rPr>
        <w:t xml:space="preserve">Заказчик вправе требовать, а Поставщик, в случае такого требования, обязан уплатить неустойку в размере 0,1 (ноль целых одной десятой) % от неисполненного либо </w:t>
      </w:r>
      <w:proofErr w:type="spellStart"/>
      <w:r w:rsidR="00763644" w:rsidRPr="00D857F1">
        <w:rPr>
          <w:rFonts w:ascii="Times New Roman" w:hAnsi="Times New Roman"/>
          <w:sz w:val="28"/>
          <w:szCs w:val="28"/>
        </w:rPr>
        <w:t>ненадлежаще</w:t>
      </w:r>
      <w:proofErr w:type="spellEnd"/>
      <w:r w:rsidR="00763644" w:rsidRPr="00D857F1">
        <w:rPr>
          <w:rFonts w:ascii="Times New Roman" w:hAnsi="Times New Roman"/>
          <w:sz w:val="28"/>
          <w:szCs w:val="28"/>
        </w:rPr>
        <w:t xml:space="preserve"> исполненного обязательства</w:t>
      </w:r>
      <w:r w:rsidR="00776101" w:rsidRPr="00D857F1">
        <w:rPr>
          <w:rFonts w:ascii="Times New Roman" w:hAnsi="Times New Roman"/>
          <w:sz w:val="28"/>
          <w:szCs w:val="28"/>
        </w:rPr>
        <w:t xml:space="preserve"> за каждый день просрочки</w:t>
      </w:r>
      <w:r w:rsidR="00763644" w:rsidRPr="00D857F1">
        <w:rPr>
          <w:rFonts w:ascii="Times New Roman" w:hAnsi="Times New Roman"/>
          <w:sz w:val="28"/>
          <w:szCs w:val="28"/>
        </w:rPr>
        <w:t>, но в общей сложности не более 10 (десяти) % общей стоимости Договора, в случае:</w:t>
      </w:r>
    </w:p>
    <w:p w:rsidR="00763644" w:rsidRPr="00D857F1" w:rsidRDefault="00763644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1</w:t>
      </w:r>
      <w:r w:rsidR="00EB6C8E" w:rsidRPr="00D857F1">
        <w:rPr>
          <w:rFonts w:ascii="Times New Roman" w:hAnsi="Times New Roman"/>
          <w:sz w:val="28"/>
          <w:szCs w:val="28"/>
        </w:rPr>
        <w:t xml:space="preserve">) </w:t>
      </w:r>
      <w:r w:rsidRPr="00D857F1">
        <w:rPr>
          <w:rFonts w:ascii="Times New Roman" w:hAnsi="Times New Roman"/>
          <w:sz w:val="28"/>
          <w:szCs w:val="28"/>
        </w:rPr>
        <w:t>нарушения Поставщиком сроков поставки Товара, либо его части</w:t>
      </w:r>
      <w:r w:rsidR="007B3EDF" w:rsidRPr="00D857F1">
        <w:rPr>
          <w:rFonts w:ascii="Times New Roman" w:hAnsi="Times New Roman"/>
          <w:sz w:val="28"/>
          <w:szCs w:val="28"/>
        </w:rPr>
        <w:t>;</w:t>
      </w:r>
    </w:p>
    <w:p w:rsidR="00763644" w:rsidRPr="00D857F1" w:rsidRDefault="00763644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2</w:t>
      </w:r>
      <w:r w:rsidR="00EB6C8E" w:rsidRPr="00D857F1">
        <w:rPr>
          <w:rFonts w:ascii="Times New Roman" w:hAnsi="Times New Roman"/>
          <w:sz w:val="28"/>
          <w:szCs w:val="28"/>
        </w:rPr>
        <w:t>)</w:t>
      </w:r>
      <w:r w:rsidRPr="00D857F1">
        <w:rPr>
          <w:rFonts w:ascii="Times New Roman" w:hAnsi="Times New Roman"/>
          <w:sz w:val="28"/>
          <w:szCs w:val="28"/>
        </w:rPr>
        <w:t xml:space="preserve"> нарушения срока замены некачественного</w:t>
      </w:r>
      <w:r w:rsidR="007B3EDF" w:rsidRPr="00D857F1">
        <w:rPr>
          <w:rFonts w:ascii="Times New Roman" w:hAnsi="Times New Roman"/>
          <w:sz w:val="28"/>
          <w:szCs w:val="28"/>
        </w:rPr>
        <w:t>, либо не соответствующего условиям Договора</w:t>
      </w:r>
      <w:r w:rsidRPr="00D857F1">
        <w:rPr>
          <w:rFonts w:ascii="Times New Roman" w:hAnsi="Times New Roman"/>
          <w:sz w:val="28"/>
          <w:szCs w:val="28"/>
        </w:rPr>
        <w:t xml:space="preserve"> Товара</w:t>
      </w:r>
      <w:r w:rsidR="007B3EDF" w:rsidRPr="00D857F1">
        <w:rPr>
          <w:rFonts w:ascii="Times New Roman" w:hAnsi="Times New Roman"/>
          <w:sz w:val="28"/>
          <w:szCs w:val="28"/>
        </w:rPr>
        <w:t>;</w:t>
      </w:r>
    </w:p>
    <w:p w:rsidR="00EB6C8E" w:rsidRPr="00D857F1" w:rsidRDefault="00EB6C8E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3) </w:t>
      </w:r>
      <w:r w:rsidR="00501718" w:rsidRPr="00D857F1">
        <w:rPr>
          <w:rFonts w:ascii="Times New Roman" w:hAnsi="Times New Roman"/>
          <w:sz w:val="28"/>
          <w:szCs w:val="28"/>
        </w:rPr>
        <w:t xml:space="preserve">нарушения срока предоставления </w:t>
      </w:r>
      <w:r w:rsidR="00B253B4" w:rsidRPr="00D857F1">
        <w:rPr>
          <w:rFonts w:ascii="Times New Roman" w:hAnsi="Times New Roman"/>
          <w:sz w:val="28"/>
          <w:szCs w:val="28"/>
        </w:rPr>
        <w:t xml:space="preserve">предусмотренных </w:t>
      </w:r>
      <w:r w:rsidR="00501718" w:rsidRPr="00D857F1">
        <w:rPr>
          <w:rFonts w:ascii="Times New Roman" w:hAnsi="Times New Roman"/>
          <w:sz w:val="28"/>
          <w:szCs w:val="28"/>
        </w:rPr>
        <w:t>Договор</w:t>
      </w:r>
      <w:r w:rsidR="00B253B4" w:rsidRPr="00D857F1">
        <w:rPr>
          <w:rFonts w:ascii="Times New Roman" w:hAnsi="Times New Roman"/>
          <w:sz w:val="28"/>
          <w:szCs w:val="28"/>
        </w:rPr>
        <w:t>ом</w:t>
      </w:r>
      <w:r w:rsidR="00501718" w:rsidRPr="00D857F1">
        <w:rPr>
          <w:rFonts w:ascii="Times New Roman" w:hAnsi="Times New Roman"/>
          <w:sz w:val="28"/>
          <w:szCs w:val="28"/>
        </w:rPr>
        <w:t xml:space="preserve"> документов</w:t>
      </w:r>
      <w:r w:rsidR="007B3EDF" w:rsidRPr="00D857F1">
        <w:rPr>
          <w:rFonts w:ascii="Times New Roman" w:hAnsi="Times New Roman"/>
          <w:sz w:val="28"/>
          <w:szCs w:val="28"/>
        </w:rPr>
        <w:t>;</w:t>
      </w:r>
    </w:p>
    <w:p w:rsidR="00501718" w:rsidRPr="00D857F1" w:rsidRDefault="00501718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4) </w:t>
      </w:r>
      <w:r w:rsidR="004F75D6" w:rsidRPr="00D857F1">
        <w:rPr>
          <w:rFonts w:ascii="Times New Roman" w:hAnsi="Times New Roman"/>
          <w:sz w:val="28"/>
          <w:szCs w:val="28"/>
        </w:rPr>
        <w:t>иного нарушения условий Договора</w:t>
      </w:r>
      <w:r w:rsidR="007B3EDF" w:rsidRPr="00D857F1">
        <w:rPr>
          <w:rFonts w:ascii="Times New Roman" w:hAnsi="Times New Roman"/>
          <w:sz w:val="28"/>
          <w:szCs w:val="28"/>
        </w:rPr>
        <w:t>.</w:t>
      </w:r>
    </w:p>
    <w:p w:rsidR="00763644" w:rsidRPr="00D857F1" w:rsidRDefault="004F75D6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3</w:t>
      </w:r>
      <w:r w:rsidR="007F54E1">
        <w:rPr>
          <w:rFonts w:ascii="Times New Roman" w:hAnsi="Times New Roman"/>
          <w:sz w:val="28"/>
          <w:szCs w:val="28"/>
        </w:rPr>
        <w:t>8</w:t>
      </w:r>
      <w:r w:rsidRPr="00D857F1">
        <w:rPr>
          <w:rFonts w:ascii="Times New Roman" w:hAnsi="Times New Roman"/>
          <w:sz w:val="28"/>
          <w:szCs w:val="28"/>
        </w:rPr>
        <w:t xml:space="preserve">. </w:t>
      </w:r>
      <w:r w:rsidR="00763644" w:rsidRPr="00D857F1">
        <w:rPr>
          <w:rFonts w:ascii="Times New Roman" w:hAnsi="Times New Roman"/>
          <w:sz w:val="28"/>
          <w:szCs w:val="28"/>
        </w:rPr>
        <w:t>В случае досрочного расторжения Договора Заказчиком по основаниям, предусмотренным в п.</w:t>
      </w:r>
      <w:r w:rsidR="00770F2A" w:rsidRPr="00D857F1">
        <w:rPr>
          <w:rFonts w:ascii="Times New Roman" w:hAnsi="Times New Roman"/>
          <w:sz w:val="28"/>
          <w:szCs w:val="28"/>
        </w:rPr>
        <w:t xml:space="preserve"> 4</w:t>
      </w:r>
      <w:r w:rsidR="007F54E1">
        <w:rPr>
          <w:rFonts w:ascii="Times New Roman" w:hAnsi="Times New Roman"/>
          <w:sz w:val="28"/>
          <w:szCs w:val="28"/>
        </w:rPr>
        <w:t>6</w:t>
      </w:r>
      <w:r w:rsidR="00763644" w:rsidRPr="00D857F1">
        <w:rPr>
          <w:rFonts w:ascii="Times New Roman" w:hAnsi="Times New Roman"/>
          <w:sz w:val="28"/>
          <w:szCs w:val="28"/>
        </w:rPr>
        <w:t xml:space="preserve"> Договора, а также в случае необоснованного отказа Поставщика от исполнения </w:t>
      </w:r>
      <w:r w:rsidRPr="00D857F1">
        <w:rPr>
          <w:rFonts w:ascii="Times New Roman" w:hAnsi="Times New Roman"/>
          <w:sz w:val="28"/>
          <w:szCs w:val="28"/>
        </w:rPr>
        <w:t xml:space="preserve">своих обязательств по </w:t>
      </w:r>
      <w:r w:rsidR="00763644" w:rsidRPr="00D857F1">
        <w:rPr>
          <w:rFonts w:ascii="Times New Roman" w:hAnsi="Times New Roman"/>
          <w:sz w:val="28"/>
          <w:szCs w:val="28"/>
        </w:rPr>
        <w:t>Договор</w:t>
      </w:r>
      <w:r w:rsidRPr="00D857F1">
        <w:rPr>
          <w:rFonts w:ascii="Times New Roman" w:hAnsi="Times New Roman"/>
          <w:sz w:val="28"/>
          <w:szCs w:val="28"/>
        </w:rPr>
        <w:t>у</w:t>
      </w:r>
      <w:r w:rsidR="00763644" w:rsidRPr="00D857F1">
        <w:rPr>
          <w:rFonts w:ascii="Times New Roman" w:hAnsi="Times New Roman"/>
          <w:sz w:val="28"/>
          <w:szCs w:val="28"/>
        </w:rPr>
        <w:t>, Заказчик вправе требовать от Поставщика, а Поставщик в случае такого требования, обязан уплатить Заказчику штраф в размере 10 (десят</w:t>
      </w:r>
      <w:r w:rsidR="00C42E4B" w:rsidRPr="00D857F1">
        <w:rPr>
          <w:rFonts w:ascii="Times New Roman" w:hAnsi="Times New Roman"/>
          <w:sz w:val="28"/>
          <w:szCs w:val="28"/>
        </w:rPr>
        <w:t>и</w:t>
      </w:r>
      <w:r w:rsidR="00763644" w:rsidRPr="00D857F1">
        <w:rPr>
          <w:rFonts w:ascii="Times New Roman" w:hAnsi="Times New Roman"/>
          <w:sz w:val="28"/>
          <w:szCs w:val="28"/>
        </w:rPr>
        <w:t>) % от общей стоимости Договора.</w:t>
      </w:r>
    </w:p>
    <w:p w:rsidR="00763644" w:rsidRPr="00D857F1" w:rsidRDefault="007F54E1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4F75D6" w:rsidRPr="00D857F1">
        <w:rPr>
          <w:rFonts w:ascii="Times New Roman" w:hAnsi="Times New Roman"/>
          <w:sz w:val="28"/>
          <w:szCs w:val="28"/>
        </w:rPr>
        <w:t xml:space="preserve">. </w:t>
      </w:r>
      <w:r w:rsidR="00763644" w:rsidRPr="00D857F1">
        <w:rPr>
          <w:rFonts w:ascii="Times New Roman" w:hAnsi="Times New Roman"/>
          <w:sz w:val="28"/>
          <w:szCs w:val="28"/>
        </w:rPr>
        <w:t>Заказчик вправе удержать сумму начисления неустойки (штраф, пеня) из любых сумм, подлежащих выплате Поставщику.</w:t>
      </w:r>
    </w:p>
    <w:p w:rsidR="00763644" w:rsidRPr="00D857F1" w:rsidRDefault="00373694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4</w:t>
      </w:r>
      <w:r w:rsidR="007F54E1">
        <w:rPr>
          <w:rFonts w:ascii="Times New Roman" w:hAnsi="Times New Roman"/>
          <w:sz w:val="28"/>
          <w:szCs w:val="28"/>
        </w:rPr>
        <w:t>0</w:t>
      </w:r>
      <w:r w:rsidR="004F75D6" w:rsidRPr="00D857F1">
        <w:rPr>
          <w:rFonts w:ascii="Times New Roman" w:hAnsi="Times New Roman"/>
          <w:sz w:val="28"/>
          <w:szCs w:val="28"/>
        </w:rPr>
        <w:t>.</w:t>
      </w:r>
      <w:r w:rsidR="00763644" w:rsidRPr="00D857F1">
        <w:rPr>
          <w:rFonts w:ascii="Times New Roman" w:hAnsi="Times New Roman"/>
          <w:sz w:val="28"/>
          <w:szCs w:val="28"/>
        </w:rPr>
        <w:t xml:space="preserve"> Уплата неустойки или штрафа не освобождает Стороны от исполнения обязательств по Договору.</w:t>
      </w:r>
    </w:p>
    <w:p w:rsidR="00763644" w:rsidRPr="00D857F1" w:rsidRDefault="004F75D6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4</w:t>
      </w:r>
      <w:r w:rsidR="007F54E1">
        <w:rPr>
          <w:rFonts w:ascii="Times New Roman" w:hAnsi="Times New Roman"/>
          <w:sz w:val="28"/>
          <w:szCs w:val="28"/>
        </w:rPr>
        <w:t>1</w:t>
      </w:r>
      <w:r w:rsidRPr="00D857F1">
        <w:rPr>
          <w:rFonts w:ascii="Times New Roman" w:hAnsi="Times New Roman"/>
          <w:sz w:val="28"/>
          <w:szCs w:val="28"/>
        </w:rPr>
        <w:t>.</w:t>
      </w:r>
      <w:r w:rsidR="00763644" w:rsidRPr="00D857F1">
        <w:rPr>
          <w:rFonts w:ascii="Times New Roman" w:hAnsi="Times New Roman"/>
          <w:sz w:val="28"/>
          <w:szCs w:val="28"/>
        </w:rPr>
        <w:t xml:space="preserve"> Начисленная неустойка или штраф подлежат оплате в течение 20 (двадцати) банковских дней с момента получения соответствующе</w:t>
      </w:r>
      <w:r w:rsidRPr="00D857F1">
        <w:rPr>
          <w:rFonts w:ascii="Times New Roman" w:hAnsi="Times New Roman"/>
          <w:sz w:val="28"/>
          <w:szCs w:val="28"/>
        </w:rPr>
        <w:t>го</w:t>
      </w:r>
      <w:r w:rsidR="00763644" w:rsidRPr="00D857F1">
        <w:rPr>
          <w:rFonts w:ascii="Times New Roman" w:hAnsi="Times New Roman"/>
          <w:sz w:val="28"/>
          <w:szCs w:val="28"/>
        </w:rPr>
        <w:t xml:space="preserve"> </w:t>
      </w:r>
      <w:r w:rsidRPr="00D857F1">
        <w:rPr>
          <w:rFonts w:ascii="Times New Roman" w:hAnsi="Times New Roman"/>
          <w:sz w:val="28"/>
          <w:szCs w:val="28"/>
        </w:rPr>
        <w:t>письменного уведомления</w:t>
      </w:r>
      <w:r w:rsidR="00763644" w:rsidRPr="00D857F1">
        <w:rPr>
          <w:rFonts w:ascii="Times New Roman" w:hAnsi="Times New Roman"/>
          <w:sz w:val="28"/>
          <w:szCs w:val="28"/>
        </w:rPr>
        <w:t>.</w:t>
      </w:r>
    </w:p>
    <w:p w:rsidR="00646BA3" w:rsidRPr="00D857F1" w:rsidRDefault="004F75D6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4</w:t>
      </w:r>
      <w:r w:rsidR="007F54E1">
        <w:rPr>
          <w:rFonts w:ascii="Times New Roman" w:hAnsi="Times New Roman"/>
          <w:sz w:val="28"/>
          <w:szCs w:val="28"/>
        </w:rPr>
        <w:t>2</w:t>
      </w:r>
      <w:r w:rsidRPr="00D857F1">
        <w:rPr>
          <w:rFonts w:ascii="Times New Roman" w:hAnsi="Times New Roman"/>
          <w:sz w:val="28"/>
          <w:szCs w:val="28"/>
        </w:rPr>
        <w:t xml:space="preserve">. </w:t>
      </w:r>
      <w:r w:rsidR="00763644" w:rsidRPr="00D857F1">
        <w:rPr>
          <w:rFonts w:ascii="Times New Roman" w:hAnsi="Times New Roman"/>
          <w:sz w:val="28"/>
          <w:szCs w:val="28"/>
        </w:rPr>
        <w:t>Поставщик</w:t>
      </w:r>
      <w:r w:rsidR="00923462" w:rsidRPr="00D857F1">
        <w:rPr>
          <w:rFonts w:ascii="Times New Roman" w:hAnsi="Times New Roman"/>
          <w:sz w:val="28"/>
          <w:szCs w:val="28"/>
        </w:rPr>
        <w:t xml:space="preserve"> несет ответственность за все потери и/или неисправности, связанные с ненадежной упаковкой и неправильной маркировкой Товара, а также</w:t>
      </w:r>
      <w:r w:rsidR="00763644" w:rsidRPr="00D857F1">
        <w:rPr>
          <w:rFonts w:ascii="Times New Roman" w:hAnsi="Times New Roman"/>
          <w:sz w:val="28"/>
          <w:szCs w:val="28"/>
        </w:rPr>
        <w:t xml:space="preserve"> </w:t>
      </w:r>
      <w:r w:rsidR="00763644" w:rsidRPr="00D857F1">
        <w:rPr>
          <w:rFonts w:ascii="Times New Roman" w:hAnsi="Times New Roman"/>
          <w:sz w:val="28"/>
          <w:szCs w:val="28"/>
        </w:rPr>
        <w:lastRenderedPageBreak/>
        <w:t>за достоверность информации, содержащейся в сопроводительных документах к Товару</w:t>
      </w:r>
      <w:r w:rsidR="00C92D7C" w:rsidRPr="00D857F1">
        <w:rPr>
          <w:rFonts w:ascii="Times New Roman" w:hAnsi="Times New Roman"/>
          <w:sz w:val="28"/>
          <w:szCs w:val="28"/>
        </w:rPr>
        <w:t>,</w:t>
      </w:r>
      <w:r w:rsidR="00923462" w:rsidRPr="00D857F1">
        <w:rPr>
          <w:rFonts w:ascii="Times New Roman" w:hAnsi="Times New Roman"/>
          <w:sz w:val="28"/>
          <w:szCs w:val="28"/>
        </w:rPr>
        <w:t xml:space="preserve"> </w:t>
      </w:r>
      <w:r w:rsidR="00646BA3" w:rsidRPr="00D857F1">
        <w:rPr>
          <w:rFonts w:ascii="Times New Roman" w:hAnsi="Times New Roman"/>
          <w:sz w:val="28"/>
          <w:szCs w:val="28"/>
        </w:rPr>
        <w:t xml:space="preserve">и возмещает </w:t>
      </w:r>
      <w:r w:rsidR="00C92D7C" w:rsidRPr="00D857F1">
        <w:rPr>
          <w:rFonts w:ascii="Times New Roman" w:hAnsi="Times New Roman"/>
          <w:sz w:val="28"/>
          <w:szCs w:val="28"/>
        </w:rPr>
        <w:t xml:space="preserve">Заказчику </w:t>
      </w:r>
      <w:r w:rsidR="00646BA3" w:rsidRPr="00D857F1">
        <w:rPr>
          <w:rFonts w:ascii="Times New Roman" w:hAnsi="Times New Roman"/>
          <w:sz w:val="28"/>
          <w:szCs w:val="28"/>
        </w:rPr>
        <w:t xml:space="preserve">все </w:t>
      </w:r>
      <w:r w:rsidR="00923462" w:rsidRPr="00D857F1">
        <w:rPr>
          <w:rFonts w:ascii="Times New Roman" w:hAnsi="Times New Roman"/>
          <w:sz w:val="28"/>
          <w:szCs w:val="28"/>
        </w:rPr>
        <w:t xml:space="preserve">причиненные в этой связи </w:t>
      </w:r>
      <w:r w:rsidR="00646BA3" w:rsidRPr="00D857F1">
        <w:rPr>
          <w:rFonts w:ascii="Times New Roman" w:hAnsi="Times New Roman"/>
          <w:sz w:val="28"/>
          <w:szCs w:val="28"/>
        </w:rPr>
        <w:t>убытки.</w:t>
      </w:r>
    </w:p>
    <w:p w:rsidR="00DD5FB8" w:rsidRPr="00D857F1" w:rsidRDefault="004F5E9E" w:rsidP="00592DB8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4</w:t>
      </w:r>
      <w:r w:rsidR="007F54E1">
        <w:rPr>
          <w:rFonts w:ascii="Times New Roman" w:hAnsi="Times New Roman"/>
          <w:sz w:val="28"/>
          <w:szCs w:val="28"/>
        </w:rPr>
        <w:t>3</w:t>
      </w:r>
      <w:r w:rsidR="004F75D6" w:rsidRPr="00D857F1">
        <w:rPr>
          <w:rFonts w:ascii="Times New Roman" w:hAnsi="Times New Roman"/>
          <w:sz w:val="28"/>
          <w:szCs w:val="28"/>
        </w:rPr>
        <w:t>. В иных случаях, не предусмотренных в настоящем Договоре, Стороны несут ответственность в соответствии с действующим законодательством Республики Казахстан.</w:t>
      </w:r>
    </w:p>
    <w:p w:rsidR="00193D36" w:rsidRPr="00D857F1" w:rsidRDefault="00BB117A" w:rsidP="00B85216">
      <w:pPr>
        <w:spacing w:after="0" w:line="240" w:lineRule="auto"/>
        <w:ind w:left="66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D857F1">
        <w:rPr>
          <w:rFonts w:ascii="Times New Roman" w:hAnsi="Times New Roman"/>
          <w:b/>
          <w:sz w:val="28"/>
          <w:szCs w:val="28"/>
        </w:rPr>
        <w:t>9</w:t>
      </w:r>
      <w:r w:rsidR="005A7ACD" w:rsidRPr="00D857F1">
        <w:rPr>
          <w:rFonts w:ascii="Times New Roman" w:hAnsi="Times New Roman"/>
          <w:b/>
          <w:sz w:val="28"/>
          <w:szCs w:val="28"/>
        </w:rPr>
        <w:t xml:space="preserve"> </w:t>
      </w:r>
      <w:r w:rsidR="002E0E02" w:rsidRPr="00D857F1">
        <w:rPr>
          <w:rFonts w:ascii="Times New Roman" w:hAnsi="Times New Roman"/>
          <w:b/>
          <w:sz w:val="28"/>
          <w:szCs w:val="28"/>
        </w:rPr>
        <w:t>Срок действия</w:t>
      </w:r>
    </w:p>
    <w:p w:rsidR="00DD5FB8" w:rsidRPr="00D857F1" w:rsidRDefault="00BB117A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4</w:t>
      </w:r>
      <w:r w:rsidR="007F54E1">
        <w:rPr>
          <w:rFonts w:ascii="Times New Roman" w:hAnsi="Times New Roman"/>
          <w:sz w:val="28"/>
          <w:szCs w:val="28"/>
        </w:rPr>
        <w:t>4</w:t>
      </w:r>
      <w:r w:rsidR="00CC3ADD" w:rsidRPr="00D857F1">
        <w:rPr>
          <w:rFonts w:ascii="Times New Roman" w:hAnsi="Times New Roman"/>
          <w:sz w:val="28"/>
          <w:szCs w:val="28"/>
        </w:rPr>
        <w:t xml:space="preserve">. </w:t>
      </w:r>
      <w:r w:rsidR="00193D36" w:rsidRPr="00D857F1">
        <w:rPr>
          <w:rFonts w:ascii="Times New Roman" w:hAnsi="Times New Roman"/>
          <w:sz w:val="28"/>
          <w:szCs w:val="28"/>
        </w:rPr>
        <w:t>Настоящий Договор вступает в силу в день его подписания Сторонами и действует до полного исполнения Сторонами своих обяз</w:t>
      </w:r>
      <w:r w:rsidR="00543D4E" w:rsidRPr="00D857F1">
        <w:rPr>
          <w:rFonts w:ascii="Times New Roman" w:hAnsi="Times New Roman"/>
          <w:sz w:val="28"/>
          <w:szCs w:val="28"/>
        </w:rPr>
        <w:t>ательств по настоящему Договору.</w:t>
      </w:r>
    </w:p>
    <w:p w:rsidR="002E0E02" w:rsidRPr="00D857F1" w:rsidRDefault="00646BA3" w:rsidP="00B85216">
      <w:pPr>
        <w:spacing w:after="0" w:line="240" w:lineRule="auto"/>
        <w:ind w:left="66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D857F1">
        <w:rPr>
          <w:rFonts w:ascii="Times New Roman" w:hAnsi="Times New Roman"/>
          <w:b/>
          <w:sz w:val="28"/>
          <w:szCs w:val="28"/>
        </w:rPr>
        <w:t>10</w:t>
      </w:r>
      <w:r w:rsidR="005A7ACD" w:rsidRPr="00D857F1">
        <w:rPr>
          <w:rFonts w:ascii="Times New Roman" w:hAnsi="Times New Roman"/>
          <w:b/>
          <w:sz w:val="28"/>
          <w:szCs w:val="28"/>
        </w:rPr>
        <w:t xml:space="preserve"> </w:t>
      </w:r>
      <w:r w:rsidR="00193D36" w:rsidRPr="00D857F1">
        <w:rPr>
          <w:rFonts w:ascii="Times New Roman" w:hAnsi="Times New Roman"/>
          <w:b/>
          <w:sz w:val="28"/>
          <w:szCs w:val="28"/>
        </w:rPr>
        <w:t>П</w:t>
      </w:r>
      <w:r w:rsidR="005B32F3" w:rsidRPr="00D857F1">
        <w:rPr>
          <w:rFonts w:ascii="Times New Roman" w:hAnsi="Times New Roman"/>
          <w:b/>
          <w:sz w:val="28"/>
          <w:szCs w:val="28"/>
        </w:rPr>
        <w:t>орядок</w:t>
      </w:r>
      <w:r w:rsidR="002E0E02" w:rsidRPr="00D857F1">
        <w:rPr>
          <w:rFonts w:ascii="Times New Roman" w:hAnsi="Times New Roman"/>
          <w:b/>
          <w:sz w:val="28"/>
          <w:szCs w:val="28"/>
        </w:rPr>
        <w:t xml:space="preserve"> </w:t>
      </w:r>
      <w:r w:rsidR="001A7C5E" w:rsidRPr="00D857F1">
        <w:rPr>
          <w:rFonts w:ascii="Times New Roman" w:hAnsi="Times New Roman"/>
          <w:b/>
          <w:sz w:val="28"/>
          <w:szCs w:val="28"/>
        </w:rPr>
        <w:t xml:space="preserve">досрочного </w:t>
      </w:r>
      <w:r w:rsidR="002E0E02" w:rsidRPr="00D857F1">
        <w:rPr>
          <w:rFonts w:ascii="Times New Roman" w:hAnsi="Times New Roman"/>
          <w:b/>
          <w:sz w:val="28"/>
          <w:szCs w:val="28"/>
        </w:rPr>
        <w:t>расторжени</w:t>
      </w:r>
      <w:r w:rsidR="005B32F3" w:rsidRPr="00D857F1">
        <w:rPr>
          <w:rFonts w:ascii="Times New Roman" w:hAnsi="Times New Roman"/>
          <w:b/>
          <w:sz w:val="28"/>
          <w:szCs w:val="28"/>
        </w:rPr>
        <w:t>я</w:t>
      </w:r>
      <w:r w:rsidR="002E0E02" w:rsidRPr="00D857F1">
        <w:rPr>
          <w:rFonts w:ascii="Times New Roman" w:hAnsi="Times New Roman"/>
          <w:b/>
          <w:sz w:val="28"/>
          <w:szCs w:val="28"/>
        </w:rPr>
        <w:t xml:space="preserve"> Договора</w:t>
      </w:r>
    </w:p>
    <w:p w:rsidR="00817C6B" w:rsidRPr="00D857F1" w:rsidRDefault="00817C6B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4</w:t>
      </w:r>
      <w:r w:rsidR="007F54E1">
        <w:rPr>
          <w:rFonts w:ascii="Times New Roman" w:hAnsi="Times New Roman"/>
          <w:sz w:val="28"/>
          <w:szCs w:val="28"/>
        </w:rPr>
        <w:t>5</w:t>
      </w:r>
      <w:r w:rsidRPr="00D857F1">
        <w:rPr>
          <w:rFonts w:ascii="Times New Roman" w:hAnsi="Times New Roman"/>
          <w:sz w:val="28"/>
          <w:szCs w:val="28"/>
        </w:rPr>
        <w:t xml:space="preserve">. Поставщик </w:t>
      </w:r>
      <w:r w:rsidR="009851BC" w:rsidRPr="00D857F1">
        <w:rPr>
          <w:rFonts w:ascii="Times New Roman" w:hAnsi="Times New Roman"/>
          <w:sz w:val="28"/>
          <w:szCs w:val="28"/>
        </w:rPr>
        <w:t>вправе в одностороннем</w:t>
      </w:r>
      <w:r w:rsidR="00AE09CE" w:rsidRPr="00D857F1">
        <w:rPr>
          <w:rFonts w:ascii="Times New Roman" w:hAnsi="Times New Roman"/>
          <w:sz w:val="28"/>
          <w:szCs w:val="28"/>
        </w:rPr>
        <w:t xml:space="preserve"> внесудебном</w:t>
      </w:r>
      <w:r w:rsidR="009851BC" w:rsidRPr="00D857F1">
        <w:rPr>
          <w:rFonts w:ascii="Times New Roman" w:hAnsi="Times New Roman"/>
          <w:sz w:val="28"/>
          <w:szCs w:val="28"/>
        </w:rPr>
        <w:t xml:space="preserve"> порядке</w:t>
      </w:r>
      <w:r w:rsidRPr="00D857F1">
        <w:rPr>
          <w:rFonts w:ascii="Times New Roman" w:hAnsi="Times New Roman"/>
          <w:sz w:val="28"/>
          <w:szCs w:val="28"/>
        </w:rPr>
        <w:t xml:space="preserve"> </w:t>
      </w:r>
      <w:r w:rsidR="00C0792D" w:rsidRPr="00D857F1">
        <w:rPr>
          <w:rFonts w:ascii="Times New Roman" w:hAnsi="Times New Roman"/>
          <w:sz w:val="28"/>
          <w:szCs w:val="28"/>
        </w:rPr>
        <w:t xml:space="preserve">отказаться от исполнения обязательств и </w:t>
      </w:r>
      <w:r w:rsidR="00204C8B" w:rsidRPr="00D857F1">
        <w:rPr>
          <w:rFonts w:ascii="Times New Roman" w:hAnsi="Times New Roman"/>
          <w:sz w:val="28"/>
          <w:szCs w:val="28"/>
        </w:rPr>
        <w:t xml:space="preserve">досрочно </w:t>
      </w:r>
      <w:r w:rsidRPr="00D857F1">
        <w:rPr>
          <w:rFonts w:ascii="Times New Roman" w:hAnsi="Times New Roman"/>
          <w:sz w:val="28"/>
          <w:szCs w:val="28"/>
        </w:rPr>
        <w:t>расторгнуть настоящий Договор полностью или частично, направив Заказчику письменное уведомление, в случае:</w:t>
      </w:r>
    </w:p>
    <w:p w:rsidR="00817C6B" w:rsidRPr="00D857F1" w:rsidRDefault="00817C6B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1) если  Заказчик нарушает срок оплаты более чем на 20 (двадцать) </w:t>
      </w:r>
      <w:r w:rsidR="000265A7" w:rsidRPr="00D857F1">
        <w:rPr>
          <w:rFonts w:ascii="Times New Roman" w:hAnsi="Times New Roman"/>
          <w:sz w:val="28"/>
          <w:szCs w:val="28"/>
        </w:rPr>
        <w:t xml:space="preserve">рабочих </w:t>
      </w:r>
      <w:r w:rsidRPr="00D857F1">
        <w:rPr>
          <w:rFonts w:ascii="Times New Roman" w:hAnsi="Times New Roman"/>
          <w:sz w:val="28"/>
          <w:szCs w:val="28"/>
        </w:rPr>
        <w:t>дней;</w:t>
      </w:r>
    </w:p>
    <w:p w:rsidR="00817C6B" w:rsidRPr="00D857F1" w:rsidRDefault="00817C6B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2) неоднократного необоснованного отказа Заказчика от приемки Товара</w:t>
      </w:r>
      <w:r w:rsidR="00FB6474" w:rsidRPr="00D857F1">
        <w:rPr>
          <w:rFonts w:ascii="Times New Roman" w:hAnsi="Times New Roman"/>
          <w:sz w:val="28"/>
          <w:szCs w:val="28"/>
        </w:rPr>
        <w:t>.</w:t>
      </w:r>
    </w:p>
    <w:p w:rsidR="00817C6B" w:rsidRPr="00D857F1" w:rsidRDefault="00817C6B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4</w:t>
      </w:r>
      <w:r w:rsidR="007F54E1">
        <w:rPr>
          <w:rFonts w:ascii="Times New Roman" w:hAnsi="Times New Roman"/>
          <w:sz w:val="28"/>
          <w:szCs w:val="28"/>
        </w:rPr>
        <w:t>6</w:t>
      </w:r>
      <w:r w:rsidRPr="00D857F1">
        <w:rPr>
          <w:rFonts w:ascii="Times New Roman" w:hAnsi="Times New Roman"/>
          <w:sz w:val="28"/>
          <w:szCs w:val="28"/>
        </w:rPr>
        <w:t xml:space="preserve">. Заказчик </w:t>
      </w:r>
      <w:r w:rsidR="009932D8" w:rsidRPr="00D857F1">
        <w:rPr>
          <w:rFonts w:ascii="Times New Roman" w:hAnsi="Times New Roman"/>
          <w:sz w:val="28"/>
          <w:szCs w:val="28"/>
        </w:rPr>
        <w:t xml:space="preserve">вправе в одностороннем </w:t>
      </w:r>
      <w:r w:rsidR="00EF0606" w:rsidRPr="00D857F1">
        <w:rPr>
          <w:rFonts w:ascii="Times New Roman" w:hAnsi="Times New Roman"/>
          <w:sz w:val="28"/>
          <w:szCs w:val="28"/>
        </w:rPr>
        <w:t xml:space="preserve">внесудебном </w:t>
      </w:r>
      <w:r w:rsidR="009932D8" w:rsidRPr="00D857F1">
        <w:rPr>
          <w:rFonts w:ascii="Times New Roman" w:hAnsi="Times New Roman"/>
          <w:sz w:val="28"/>
          <w:szCs w:val="28"/>
        </w:rPr>
        <w:t xml:space="preserve">порядке отказаться от исполнения обязательств и </w:t>
      </w:r>
      <w:r w:rsidR="00204C8B" w:rsidRPr="00D857F1">
        <w:rPr>
          <w:rFonts w:ascii="Times New Roman" w:hAnsi="Times New Roman"/>
          <w:sz w:val="28"/>
          <w:szCs w:val="28"/>
        </w:rPr>
        <w:t xml:space="preserve">досрочно </w:t>
      </w:r>
      <w:r w:rsidR="009932D8" w:rsidRPr="00D857F1">
        <w:rPr>
          <w:rFonts w:ascii="Times New Roman" w:hAnsi="Times New Roman"/>
          <w:sz w:val="28"/>
          <w:szCs w:val="28"/>
        </w:rPr>
        <w:t>расторгнуть настоящий Договор</w:t>
      </w:r>
      <w:r w:rsidRPr="00D857F1">
        <w:rPr>
          <w:rFonts w:ascii="Times New Roman" w:hAnsi="Times New Roman"/>
          <w:sz w:val="28"/>
          <w:szCs w:val="28"/>
        </w:rPr>
        <w:t xml:space="preserve"> полностью или частично, направив Поставщику письменное уведомление, в случае:</w:t>
      </w:r>
    </w:p>
    <w:p w:rsidR="00817C6B" w:rsidRPr="00D857F1" w:rsidRDefault="00817C6B" w:rsidP="00B85216">
      <w:pPr>
        <w:spacing w:after="0" w:line="240" w:lineRule="auto"/>
        <w:ind w:right="-1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1) нарушения Поставщиком обязательств</w:t>
      </w:r>
      <w:r w:rsidR="00C0792D" w:rsidRPr="00D857F1">
        <w:rPr>
          <w:rFonts w:ascii="Times New Roman" w:hAnsi="Times New Roman"/>
          <w:sz w:val="28"/>
          <w:szCs w:val="28"/>
        </w:rPr>
        <w:t xml:space="preserve"> по </w:t>
      </w:r>
      <w:r w:rsidR="005455CD" w:rsidRPr="00D857F1">
        <w:rPr>
          <w:rFonts w:ascii="Times New Roman" w:hAnsi="Times New Roman"/>
          <w:sz w:val="28"/>
          <w:szCs w:val="28"/>
        </w:rPr>
        <w:t xml:space="preserve">новизне, </w:t>
      </w:r>
      <w:r w:rsidR="00C0792D" w:rsidRPr="00D857F1">
        <w:rPr>
          <w:rFonts w:ascii="Times New Roman" w:hAnsi="Times New Roman"/>
          <w:sz w:val="28"/>
          <w:szCs w:val="28"/>
        </w:rPr>
        <w:t>ассортименту, количеству, комплектности или качеству</w:t>
      </w:r>
      <w:r w:rsidRPr="00D857F1">
        <w:rPr>
          <w:rFonts w:ascii="Times New Roman" w:hAnsi="Times New Roman"/>
          <w:sz w:val="28"/>
          <w:szCs w:val="28"/>
        </w:rPr>
        <w:t xml:space="preserve"> поставленного Товара</w:t>
      </w:r>
      <w:r w:rsidR="00C0792D" w:rsidRPr="00D857F1">
        <w:rPr>
          <w:rFonts w:ascii="Times New Roman" w:hAnsi="Times New Roman"/>
          <w:sz w:val="28"/>
          <w:szCs w:val="28"/>
        </w:rPr>
        <w:t xml:space="preserve"> или его части</w:t>
      </w:r>
      <w:r w:rsidRPr="00D857F1">
        <w:rPr>
          <w:rFonts w:ascii="Times New Roman" w:hAnsi="Times New Roman"/>
          <w:sz w:val="28"/>
          <w:szCs w:val="28"/>
        </w:rPr>
        <w:t xml:space="preserve">, если Поставщик не смог устранить данные недостатки </w:t>
      </w:r>
      <w:r w:rsidR="00C0792D" w:rsidRPr="00D857F1">
        <w:rPr>
          <w:rFonts w:ascii="Times New Roman" w:hAnsi="Times New Roman"/>
          <w:sz w:val="28"/>
          <w:szCs w:val="28"/>
        </w:rPr>
        <w:t>в установленный Договором срок</w:t>
      </w:r>
      <w:r w:rsidR="00FB6474" w:rsidRPr="00D857F1">
        <w:rPr>
          <w:rFonts w:ascii="Times New Roman" w:hAnsi="Times New Roman"/>
          <w:sz w:val="28"/>
          <w:szCs w:val="28"/>
        </w:rPr>
        <w:t>;</w:t>
      </w:r>
    </w:p>
    <w:p w:rsidR="00817C6B" w:rsidRPr="00D857F1" w:rsidRDefault="00817C6B" w:rsidP="00B85216">
      <w:pPr>
        <w:spacing w:after="0" w:line="240" w:lineRule="auto"/>
        <w:ind w:right="-1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2) если  Поставщик нарушает срок поставки более чем на 5 (пять) календарны</w:t>
      </w:r>
      <w:r w:rsidR="00C0792D" w:rsidRPr="00D857F1">
        <w:rPr>
          <w:rFonts w:ascii="Times New Roman" w:hAnsi="Times New Roman"/>
          <w:sz w:val="28"/>
          <w:szCs w:val="28"/>
        </w:rPr>
        <w:t>х  дней</w:t>
      </w:r>
      <w:r w:rsidR="005455CD" w:rsidRPr="00D857F1">
        <w:rPr>
          <w:rFonts w:ascii="Times New Roman" w:hAnsi="Times New Roman"/>
          <w:sz w:val="28"/>
          <w:szCs w:val="28"/>
        </w:rPr>
        <w:t>;</w:t>
      </w:r>
    </w:p>
    <w:p w:rsidR="00817C6B" w:rsidRPr="00D857F1" w:rsidRDefault="00817C6B" w:rsidP="00B85216">
      <w:pPr>
        <w:spacing w:after="0" w:line="240" w:lineRule="auto"/>
        <w:ind w:right="-1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D857F1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D857F1">
        <w:rPr>
          <w:rFonts w:ascii="Times New Roman" w:hAnsi="Times New Roman"/>
          <w:sz w:val="28"/>
          <w:szCs w:val="28"/>
        </w:rPr>
        <w:t xml:space="preserve"> </w:t>
      </w:r>
      <w:r w:rsidR="00D2683F" w:rsidRPr="00D857F1">
        <w:rPr>
          <w:rFonts w:ascii="Times New Roman" w:hAnsi="Times New Roman"/>
          <w:sz w:val="28"/>
          <w:szCs w:val="28"/>
        </w:rPr>
        <w:t>предусмотренных</w:t>
      </w:r>
      <w:r w:rsidR="00C0792D" w:rsidRPr="00D857F1">
        <w:rPr>
          <w:rFonts w:ascii="Times New Roman" w:hAnsi="Times New Roman"/>
          <w:sz w:val="28"/>
          <w:szCs w:val="28"/>
        </w:rPr>
        <w:t xml:space="preserve"> Договор</w:t>
      </w:r>
      <w:r w:rsidR="00D2683F" w:rsidRPr="00D857F1">
        <w:rPr>
          <w:rFonts w:ascii="Times New Roman" w:hAnsi="Times New Roman"/>
          <w:sz w:val="28"/>
          <w:szCs w:val="28"/>
        </w:rPr>
        <w:t>ом</w:t>
      </w:r>
      <w:r w:rsidR="00C0792D" w:rsidRPr="00D857F1">
        <w:rPr>
          <w:rFonts w:ascii="Times New Roman" w:hAnsi="Times New Roman"/>
          <w:sz w:val="28"/>
          <w:szCs w:val="28"/>
        </w:rPr>
        <w:t xml:space="preserve"> документов</w:t>
      </w:r>
      <w:r w:rsidR="00831A4C" w:rsidRPr="00D857F1">
        <w:rPr>
          <w:rFonts w:ascii="Times New Roman" w:hAnsi="Times New Roman"/>
          <w:sz w:val="28"/>
          <w:szCs w:val="28"/>
        </w:rPr>
        <w:t xml:space="preserve"> в установленный срок</w:t>
      </w:r>
      <w:r w:rsidR="003836ED" w:rsidRPr="00D857F1">
        <w:rPr>
          <w:rFonts w:ascii="Times New Roman" w:hAnsi="Times New Roman"/>
          <w:sz w:val="28"/>
          <w:szCs w:val="28"/>
        </w:rPr>
        <w:t>;</w:t>
      </w:r>
    </w:p>
    <w:p w:rsidR="00817C6B" w:rsidRPr="00D857F1" w:rsidRDefault="00817C6B" w:rsidP="00B85216">
      <w:pPr>
        <w:spacing w:after="0" w:line="240" w:lineRule="auto"/>
        <w:ind w:right="-1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4) предоставления Поставщиком недостоверной </w:t>
      </w:r>
      <w:r w:rsidR="003836ED" w:rsidRPr="00D857F1">
        <w:rPr>
          <w:rFonts w:ascii="Times New Roman" w:hAnsi="Times New Roman"/>
          <w:sz w:val="28"/>
          <w:szCs w:val="28"/>
        </w:rPr>
        <w:t>информации</w:t>
      </w:r>
      <w:r w:rsidRPr="00D857F1">
        <w:rPr>
          <w:rFonts w:ascii="Times New Roman" w:hAnsi="Times New Roman"/>
          <w:sz w:val="28"/>
          <w:szCs w:val="28"/>
        </w:rPr>
        <w:t xml:space="preserve"> по местному содержанию</w:t>
      </w:r>
      <w:r w:rsidR="003836ED" w:rsidRPr="00D857F1">
        <w:rPr>
          <w:rFonts w:ascii="Times New Roman" w:hAnsi="Times New Roman"/>
          <w:sz w:val="28"/>
          <w:szCs w:val="28"/>
        </w:rPr>
        <w:t>;</w:t>
      </w:r>
    </w:p>
    <w:p w:rsidR="000F1415" w:rsidRPr="00D857F1" w:rsidRDefault="000F1415" w:rsidP="00B85216">
      <w:pPr>
        <w:spacing w:after="0" w:line="240" w:lineRule="auto"/>
        <w:ind w:right="-1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5) невнесения Поставщиком обеспечения возврата аванса и/или исполнения Договора в установленный срок</w:t>
      </w:r>
      <w:r w:rsidR="009B6646" w:rsidRPr="00D857F1">
        <w:rPr>
          <w:rFonts w:ascii="Times New Roman" w:hAnsi="Times New Roman"/>
          <w:sz w:val="28"/>
          <w:szCs w:val="28"/>
        </w:rPr>
        <w:t xml:space="preserve"> (</w:t>
      </w:r>
      <w:r w:rsidRPr="00D857F1">
        <w:rPr>
          <w:rFonts w:ascii="Times New Roman" w:hAnsi="Times New Roman"/>
          <w:sz w:val="28"/>
          <w:szCs w:val="28"/>
        </w:rPr>
        <w:t>если</w:t>
      </w:r>
      <w:r w:rsidR="009B6646" w:rsidRPr="00D857F1">
        <w:rPr>
          <w:rFonts w:ascii="Times New Roman" w:hAnsi="Times New Roman"/>
          <w:sz w:val="28"/>
          <w:szCs w:val="28"/>
        </w:rPr>
        <w:t xml:space="preserve"> внесение обеспечения</w:t>
      </w:r>
      <w:r w:rsidRPr="00D857F1">
        <w:rPr>
          <w:rFonts w:ascii="Times New Roman" w:hAnsi="Times New Roman"/>
          <w:sz w:val="28"/>
          <w:szCs w:val="28"/>
        </w:rPr>
        <w:t xml:space="preserve"> предусмотрено условиями закупа)</w:t>
      </w:r>
      <w:r w:rsidR="009B6646" w:rsidRPr="00D857F1">
        <w:rPr>
          <w:rFonts w:ascii="Times New Roman" w:hAnsi="Times New Roman"/>
          <w:sz w:val="28"/>
          <w:szCs w:val="28"/>
        </w:rPr>
        <w:t>;</w:t>
      </w:r>
    </w:p>
    <w:p w:rsidR="00817C6B" w:rsidRPr="00D857F1" w:rsidRDefault="000F1415" w:rsidP="00B85216">
      <w:pPr>
        <w:spacing w:after="0" w:line="240" w:lineRule="auto"/>
        <w:ind w:right="-1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6</w:t>
      </w:r>
      <w:r w:rsidR="00817C6B" w:rsidRPr="00D857F1">
        <w:rPr>
          <w:rFonts w:ascii="Times New Roman" w:hAnsi="Times New Roman"/>
          <w:sz w:val="28"/>
          <w:szCs w:val="28"/>
        </w:rPr>
        <w:t>) в иных случаях существенного нарушения условий Договора</w:t>
      </w:r>
      <w:r w:rsidRPr="00D857F1">
        <w:rPr>
          <w:rFonts w:ascii="Times New Roman" w:hAnsi="Times New Roman"/>
          <w:sz w:val="28"/>
          <w:szCs w:val="28"/>
        </w:rPr>
        <w:t>.</w:t>
      </w:r>
    </w:p>
    <w:p w:rsidR="002E0E02" w:rsidRPr="00D857F1" w:rsidRDefault="00A72FCC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4</w:t>
      </w:r>
      <w:r w:rsidR="007F54E1">
        <w:rPr>
          <w:rFonts w:ascii="Times New Roman" w:hAnsi="Times New Roman"/>
          <w:sz w:val="28"/>
          <w:szCs w:val="28"/>
        </w:rPr>
        <w:t>7</w:t>
      </w:r>
      <w:r w:rsidR="00EE6ADB" w:rsidRPr="00D857F1">
        <w:rPr>
          <w:rFonts w:ascii="Times New Roman" w:hAnsi="Times New Roman"/>
          <w:sz w:val="28"/>
          <w:szCs w:val="28"/>
        </w:rPr>
        <w:t xml:space="preserve">. </w:t>
      </w:r>
      <w:r w:rsidR="003B381B" w:rsidRPr="00D857F1">
        <w:rPr>
          <w:rFonts w:ascii="Times New Roman" w:hAnsi="Times New Roman"/>
          <w:sz w:val="28"/>
          <w:szCs w:val="28"/>
        </w:rPr>
        <w:t>Заказчик</w:t>
      </w:r>
      <w:r w:rsidR="002E0E02" w:rsidRPr="00D857F1">
        <w:rPr>
          <w:rFonts w:ascii="Times New Roman" w:hAnsi="Times New Roman"/>
          <w:sz w:val="28"/>
          <w:szCs w:val="28"/>
        </w:rPr>
        <w:t xml:space="preserve"> вправе в любое время расторгнуть Договор, в силу нецелесообразности его дальнейшего выполнения, </w:t>
      </w:r>
      <w:r w:rsidR="00A9134A" w:rsidRPr="00D857F1">
        <w:rPr>
          <w:rFonts w:ascii="Times New Roman" w:hAnsi="Times New Roman"/>
          <w:sz w:val="28"/>
          <w:szCs w:val="28"/>
        </w:rPr>
        <w:t xml:space="preserve">либо в случае сокращения финансирования, </w:t>
      </w:r>
      <w:r w:rsidR="002E0E02" w:rsidRPr="00D857F1">
        <w:rPr>
          <w:rFonts w:ascii="Times New Roman" w:hAnsi="Times New Roman"/>
          <w:sz w:val="28"/>
          <w:szCs w:val="28"/>
        </w:rPr>
        <w:t xml:space="preserve">направив Поставщику соответствующее письменное уведомление. </w:t>
      </w:r>
      <w:r w:rsidR="00AD241D" w:rsidRPr="00D857F1">
        <w:rPr>
          <w:rFonts w:ascii="Times New Roman" w:hAnsi="Times New Roman"/>
          <w:sz w:val="28"/>
          <w:szCs w:val="28"/>
        </w:rPr>
        <w:t xml:space="preserve">При прекращении Договора по указанной причине, </w:t>
      </w:r>
      <w:r w:rsidR="002E0E02" w:rsidRPr="00D857F1">
        <w:rPr>
          <w:rFonts w:ascii="Times New Roman" w:hAnsi="Times New Roman"/>
          <w:sz w:val="28"/>
          <w:szCs w:val="28"/>
        </w:rPr>
        <w:t>Поставщик имеет право требовать оплату только за фактические затраты, понесенные</w:t>
      </w:r>
      <w:r w:rsidR="00AD241D" w:rsidRPr="00D857F1">
        <w:rPr>
          <w:rFonts w:ascii="Times New Roman" w:hAnsi="Times New Roman"/>
          <w:sz w:val="28"/>
          <w:szCs w:val="28"/>
        </w:rPr>
        <w:t xml:space="preserve"> в связи с исполнением Договора</w:t>
      </w:r>
      <w:r w:rsidR="002E0E02" w:rsidRPr="00D857F1">
        <w:rPr>
          <w:rFonts w:ascii="Times New Roman" w:hAnsi="Times New Roman"/>
          <w:sz w:val="28"/>
          <w:szCs w:val="28"/>
        </w:rPr>
        <w:t xml:space="preserve"> на день расторжения.</w:t>
      </w:r>
    </w:p>
    <w:p w:rsidR="00EE7CAE" w:rsidRPr="00D857F1" w:rsidRDefault="007F54E1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bookmarkStart w:id="3" w:name="SUB4760200"/>
      <w:bookmarkEnd w:id="3"/>
      <w:r>
        <w:rPr>
          <w:rFonts w:ascii="Times New Roman" w:hAnsi="Times New Roman"/>
          <w:sz w:val="28"/>
          <w:szCs w:val="28"/>
        </w:rPr>
        <w:t>48</w:t>
      </w:r>
      <w:r w:rsidR="00EE6ADB" w:rsidRPr="00D857F1">
        <w:rPr>
          <w:rFonts w:ascii="Times New Roman" w:hAnsi="Times New Roman"/>
          <w:sz w:val="28"/>
          <w:szCs w:val="28"/>
        </w:rPr>
        <w:t xml:space="preserve">. </w:t>
      </w:r>
      <w:r w:rsidR="00EE7CAE" w:rsidRPr="00D857F1">
        <w:rPr>
          <w:rFonts w:ascii="Times New Roman" w:hAnsi="Times New Roman"/>
          <w:sz w:val="28"/>
          <w:szCs w:val="28"/>
        </w:rPr>
        <w:t xml:space="preserve">Договор считается расторгнутым и прекращает свое действие с момента вручения другой Стороне соответствующего уведомления, если иное не указано в самом уведомлении. </w:t>
      </w:r>
    </w:p>
    <w:p w:rsidR="00DD5FB8" w:rsidRPr="00D857F1" w:rsidRDefault="007F54E1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E02429" w:rsidRPr="00D857F1">
        <w:rPr>
          <w:rFonts w:ascii="Times New Roman" w:hAnsi="Times New Roman"/>
          <w:sz w:val="28"/>
          <w:szCs w:val="28"/>
        </w:rPr>
        <w:t xml:space="preserve">. </w:t>
      </w:r>
      <w:r w:rsidR="00EE7CAE" w:rsidRPr="00D857F1">
        <w:rPr>
          <w:rFonts w:ascii="Times New Roman" w:hAnsi="Times New Roman"/>
          <w:sz w:val="28"/>
          <w:szCs w:val="28"/>
        </w:rPr>
        <w:t xml:space="preserve">Прекращение действия настоящего Договора не освобождает от ответственности в связи с допущенными нарушениями обязательства, возникшими до даты досрочного расторжения Договора. Необходимые взаиморасчеты должны быть произведены между Сторонами не позднее 30 (тридцати) календарных дней с момента прекращения действия Договора. </w:t>
      </w:r>
    </w:p>
    <w:p w:rsidR="006A70EA" w:rsidRDefault="006A70EA" w:rsidP="00B85216">
      <w:pPr>
        <w:spacing w:after="0" w:line="240" w:lineRule="auto"/>
        <w:ind w:left="66"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6723D" w:rsidRPr="00D857F1" w:rsidRDefault="00513892" w:rsidP="00B85216">
      <w:pPr>
        <w:spacing w:after="0" w:line="240" w:lineRule="auto"/>
        <w:ind w:left="66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D857F1">
        <w:rPr>
          <w:rFonts w:ascii="Times New Roman" w:hAnsi="Times New Roman"/>
          <w:b/>
          <w:sz w:val="28"/>
          <w:szCs w:val="28"/>
        </w:rPr>
        <w:lastRenderedPageBreak/>
        <w:t>1</w:t>
      </w:r>
      <w:r w:rsidR="00472839" w:rsidRPr="00D857F1">
        <w:rPr>
          <w:rFonts w:ascii="Times New Roman" w:hAnsi="Times New Roman"/>
          <w:b/>
          <w:sz w:val="28"/>
          <w:szCs w:val="28"/>
        </w:rPr>
        <w:t>1</w:t>
      </w:r>
      <w:r w:rsidRPr="00D857F1">
        <w:rPr>
          <w:rFonts w:ascii="Times New Roman" w:hAnsi="Times New Roman"/>
          <w:b/>
          <w:sz w:val="28"/>
          <w:szCs w:val="28"/>
        </w:rPr>
        <w:t xml:space="preserve"> </w:t>
      </w:r>
      <w:r w:rsidR="0026723D" w:rsidRPr="00D857F1">
        <w:rPr>
          <w:rFonts w:ascii="Times New Roman" w:hAnsi="Times New Roman"/>
          <w:b/>
          <w:sz w:val="28"/>
          <w:szCs w:val="28"/>
        </w:rPr>
        <w:t>Форс-мажорные обстоятельства</w:t>
      </w:r>
    </w:p>
    <w:p w:rsidR="0026723D" w:rsidRPr="00D857F1" w:rsidRDefault="00C03413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5</w:t>
      </w:r>
      <w:r w:rsidR="007F54E1">
        <w:rPr>
          <w:rFonts w:ascii="Times New Roman" w:hAnsi="Times New Roman"/>
          <w:sz w:val="28"/>
          <w:szCs w:val="28"/>
        </w:rPr>
        <w:t>0</w:t>
      </w:r>
      <w:r w:rsidR="005148AD" w:rsidRPr="00D857F1">
        <w:rPr>
          <w:rFonts w:ascii="Times New Roman" w:hAnsi="Times New Roman"/>
          <w:sz w:val="28"/>
          <w:szCs w:val="28"/>
        </w:rPr>
        <w:t xml:space="preserve">. </w:t>
      </w:r>
      <w:r w:rsidR="0026723D" w:rsidRPr="00D857F1">
        <w:rPr>
          <w:rFonts w:ascii="Times New Roman" w:hAnsi="Times New Roman"/>
          <w:sz w:val="28"/>
          <w:szCs w:val="28"/>
        </w:rPr>
        <w:t>Ни одна из Сторон не несет ответственности перед другой Стороной за невыполнение обязательств по настоящему Договору, возникших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природного или техногенного характера.</w:t>
      </w:r>
    </w:p>
    <w:p w:rsidR="0026723D" w:rsidRPr="00D857F1" w:rsidRDefault="00C03413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5</w:t>
      </w:r>
      <w:r w:rsidR="007F54E1">
        <w:rPr>
          <w:rFonts w:ascii="Times New Roman" w:hAnsi="Times New Roman"/>
          <w:sz w:val="28"/>
          <w:szCs w:val="28"/>
        </w:rPr>
        <w:t>1</w:t>
      </w:r>
      <w:r w:rsidR="005148AD" w:rsidRPr="00D857F1">
        <w:rPr>
          <w:rFonts w:ascii="Times New Roman" w:hAnsi="Times New Roman"/>
          <w:sz w:val="28"/>
          <w:szCs w:val="28"/>
        </w:rPr>
        <w:t xml:space="preserve">. </w:t>
      </w:r>
      <w:r w:rsidR="0026723D" w:rsidRPr="00D857F1">
        <w:rPr>
          <w:rFonts w:ascii="Times New Roman" w:hAnsi="Times New Roman"/>
          <w:sz w:val="28"/>
          <w:szCs w:val="28"/>
        </w:rPr>
        <w:t>Свидетельство, выданное компетентным органом, является достаточным подтверждением наличия и продолжительности действия непреодолимой силы.</w:t>
      </w:r>
    </w:p>
    <w:p w:rsidR="0026723D" w:rsidRPr="00D857F1" w:rsidRDefault="00C03413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5</w:t>
      </w:r>
      <w:r w:rsidR="007F54E1">
        <w:rPr>
          <w:rFonts w:ascii="Times New Roman" w:hAnsi="Times New Roman"/>
          <w:sz w:val="28"/>
          <w:szCs w:val="28"/>
        </w:rPr>
        <w:t>2</w:t>
      </w:r>
      <w:r w:rsidR="005148AD" w:rsidRPr="00D857F1">
        <w:rPr>
          <w:rFonts w:ascii="Times New Roman" w:hAnsi="Times New Roman"/>
          <w:sz w:val="28"/>
          <w:szCs w:val="28"/>
        </w:rPr>
        <w:t xml:space="preserve">. </w:t>
      </w:r>
      <w:r w:rsidR="0026723D" w:rsidRPr="00D857F1">
        <w:rPr>
          <w:rFonts w:ascii="Times New Roman" w:hAnsi="Times New Roman"/>
          <w:sz w:val="28"/>
          <w:szCs w:val="28"/>
        </w:rPr>
        <w:t>Сторона, для которой стало невозможным выполнение своих обязательств по настоящему договору должна направить  извещение другой Стороне в течение 5 (пяти) дней о начале и прекращении действия обстоятельств, воспрепятствовавших выполнению обязательств по Договору.</w:t>
      </w:r>
    </w:p>
    <w:p w:rsidR="00FD3969" w:rsidRPr="00D857F1" w:rsidRDefault="00C03413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5</w:t>
      </w:r>
      <w:r w:rsidR="007F54E1">
        <w:rPr>
          <w:rFonts w:ascii="Times New Roman" w:hAnsi="Times New Roman"/>
          <w:sz w:val="28"/>
          <w:szCs w:val="28"/>
        </w:rPr>
        <w:t>3</w:t>
      </w:r>
      <w:r w:rsidR="005148AD" w:rsidRPr="00D857F1">
        <w:rPr>
          <w:rFonts w:ascii="Times New Roman" w:hAnsi="Times New Roman"/>
          <w:sz w:val="28"/>
          <w:szCs w:val="28"/>
        </w:rPr>
        <w:t xml:space="preserve">. </w:t>
      </w:r>
      <w:r w:rsidR="0026723D" w:rsidRPr="00D857F1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</w:t>
      </w:r>
      <w:r w:rsidR="002F4186" w:rsidRPr="00D857F1">
        <w:rPr>
          <w:rFonts w:ascii="Times New Roman" w:hAnsi="Times New Roman"/>
          <w:sz w:val="28"/>
          <w:szCs w:val="28"/>
        </w:rPr>
        <w:t xml:space="preserve"> 3</w:t>
      </w:r>
      <w:r w:rsidR="0026723D" w:rsidRPr="00D857F1">
        <w:rPr>
          <w:rFonts w:ascii="Times New Roman" w:hAnsi="Times New Roman"/>
          <w:sz w:val="28"/>
          <w:szCs w:val="28"/>
        </w:rPr>
        <w:t xml:space="preserve"> </w:t>
      </w:r>
      <w:r w:rsidR="002F4186" w:rsidRPr="00D857F1">
        <w:rPr>
          <w:rFonts w:ascii="Times New Roman" w:hAnsi="Times New Roman"/>
          <w:sz w:val="28"/>
          <w:szCs w:val="28"/>
        </w:rPr>
        <w:t>(</w:t>
      </w:r>
      <w:r w:rsidR="0026723D" w:rsidRPr="00D857F1">
        <w:rPr>
          <w:rFonts w:ascii="Times New Roman" w:hAnsi="Times New Roman"/>
          <w:sz w:val="28"/>
          <w:szCs w:val="28"/>
        </w:rPr>
        <w:t>трех</w:t>
      </w:r>
      <w:r w:rsidR="002F4186" w:rsidRPr="00D857F1">
        <w:rPr>
          <w:rFonts w:ascii="Times New Roman" w:hAnsi="Times New Roman"/>
          <w:sz w:val="28"/>
          <w:szCs w:val="28"/>
        </w:rPr>
        <w:t>)</w:t>
      </w:r>
      <w:r w:rsidR="0026723D" w:rsidRPr="00D857F1">
        <w:rPr>
          <w:rFonts w:ascii="Times New Roman" w:hAnsi="Times New Roman"/>
          <w:sz w:val="28"/>
          <w:szCs w:val="28"/>
        </w:rPr>
        <w:t xml:space="preserve"> последовательных месяцев и не обнаруживают признаков прекращения, настоящий </w:t>
      </w:r>
      <w:proofErr w:type="gramStart"/>
      <w:r w:rsidR="0026723D" w:rsidRPr="00D857F1">
        <w:rPr>
          <w:rFonts w:ascii="Times New Roman" w:hAnsi="Times New Roman"/>
          <w:sz w:val="28"/>
          <w:szCs w:val="28"/>
        </w:rPr>
        <w:t>Договор</w:t>
      </w:r>
      <w:proofErr w:type="gramEnd"/>
      <w:r w:rsidR="0026723D" w:rsidRPr="00D857F1">
        <w:rPr>
          <w:rFonts w:ascii="Times New Roman" w:hAnsi="Times New Roman"/>
          <w:sz w:val="28"/>
          <w:szCs w:val="28"/>
        </w:rPr>
        <w:t xml:space="preserve"> может быть расторгнут любой из Сторон путем направления уведомления другой Стороне. </w:t>
      </w:r>
      <w:r w:rsidR="002F4186" w:rsidRPr="00D857F1">
        <w:rPr>
          <w:rFonts w:ascii="Times New Roman" w:hAnsi="Times New Roman"/>
          <w:sz w:val="28"/>
          <w:szCs w:val="28"/>
        </w:rPr>
        <w:t>В этом случае Стороны производят взаиморасчеты по обязательствам, не исполненным на момент прекращения действия Договора (возврат денег, проведение взаиморасчетов).</w:t>
      </w:r>
    </w:p>
    <w:p w:rsidR="0026723D" w:rsidRPr="00D857F1" w:rsidRDefault="005148AD" w:rsidP="00B85216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D857F1">
        <w:rPr>
          <w:rFonts w:ascii="Times New Roman" w:hAnsi="Times New Roman"/>
          <w:b/>
          <w:sz w:val="28"/>
          <w:szCs w:val="28"/>
        </w:rPr>
        <w:t>1</w:t>
      </w:r>
      <w:r w:rsidR="00472839" w:rsidRPr="00D857F1">
        <w:rPr>
          <w:rFonts w:ascii="Times New Roman" w:hAnsi="Times New Roman"/>
          <w:b/>
          <w:sz w:val="28"/>
          <w:szCs w:val="28"/>
        </w:rPr>
        <w:t>2</w:t>
      </w:r>
      <w:r w:rsidRPr="00D857F1">
        <w:rPr>
          <w:rFonts w:ascii="Times New Roman" w:hAnsi="Times New Roman"/>
          <w:b/>
          <w:sz w:val="28"/>
          <w:szCs w:val="28"/>
        </w:rPr>
        <w:t xml:space="preserve"> </w:t>
      </w:r>
      <w:r w:rsidR="0026723D" w:rsidRPr="00D857F1">
        <w:rPr>
          <w:rFonts w:ascii="Times New Roman" w:hAnsi="Times New Roman"/>
          <w:b/>
          <w:sz w:val="28"/>
          <w:szCs w:val="28"/>
        </w:rPr>
        <w:t>Разрешение споров</w:t>
      </w:r>
    </w:p>
    <w:p w:rsidR="0026723D" w:rsidRPr="00D857F1" w:rsidRDefault="00C03413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5</w:t>
      </w:r>
      <w:r w:rsidR="007F54E1">
        <w:rPr>
          <w:rFonts w:ascii="Times New Roman" w:hAnsi="Times New Roman"/>
          <w:sz w:val="28"/>
          <w:szCs w:val="28"/>
        </w:rPr>
        <w:t>4</w:t>
      </w:r>
      <w:r w:rsidR="005148AD" w:rsidRPr="00D857F1">
        <w:rPr>
          <w:rFonts w:ascii="Times New Roman" w:hAnsi="Times New Roman"/>
          <w:sz w:val="28"/>
          <w:szCs w:val="28"/>
        </w:rPr>
        <w:t xml:space="preserve">. </w:t>
      </w:r>
      <w:r w:rsidR="0026723D" w:rsidRPr="00D857F1">
        <w:rPr>
          <w:rFonts w:ascii="Times New Roman" w:hAnsi="Times New Roman"/>
          <w:sz w:val="28"/>
          <w:szCs w:val="28"/>
        </w:rPr>
        <w:t>В случае возникновения споров и разногласий по настоящему Договору, Стороны обязуются принять  все меры к их урегулированию путем переговоров.</w:t>
      </w:r>
    </w:p>
    <w:p w:rsidR="00826602" w:rsidRPr="00D857F1" w:rsidRDefault="00C03413" w:rsidP="00826602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5</w:t>
      </w:r>
      <w:r w:rsidR="007F54E1">
        <w:rPr>
          <w:rFonts w:ascii="Times New Roman" w:hAnsi="Times New Roman"/>
          <w:sz w:val="28"/>
          <w:szCs w:val="28"/>
        </w:rPr>
        <w:t>5</w:t>
      </w:r>
      <w:r w:rsidR="005148AD" w:rsidRPr="00D857F1">
        <w:rPr>
          <w:rFonts w:ascii="Times New Roman" w:hAnsi="Times New Roman"/>
          <w:sz w:val="28"/>
          <w:szCs w:val="28"/>
        </w:rPr>
        <w:t xml:space="preserve">. </w:t>
      </w:r>
      <w:r w:rsidR="0026723D" w:rsidRPr="00D857F1">
        <w:rPr>
          <w:rFonts w:ascii="Times New Roman" w:hAnsi="Times New Roman"/>
          <w:sz w:val="28"/>
          <w:szCs w:val="28"/>
        </w:rPr>
        <w:t xml:space="preserve">В случае невозможности разрешения споров и разногласий путем переговоров, они подлежат рассмотрению в Специализированном межрайонном экономическом суде города </w:t>
      </w:r>
      <w:proofErr w:type="spellStart"/>
      <w:r w:rsidR="0026723D" w:rsidRPr="00D857F1">
        <w:rPr>
          <w:rFonts w:ascii="Times New Roman" w:hAnsi="Times New Roman"/>
          <w:sz w:val="28"/>
          <w:szCs w:val="28"/>
        </w:rPr>
        <w:t>Алматы</w:t>
      </w:r>
      <w:proofErr w:type="spellEnd"/>
      <w:r w:rsidR="0026723D" w:rsidRPr="00D857F1">
        <w:rPr>
          <w:rFonts w:ascii="Times New Roman" w:hAnsi="Times New Roman"/>
          <w:sz w:val="28"/>
          <w:szCs w:val="28"/>
        </w:rPr>
        <w:t>, на основании законодательства Республики Казахстан.</w:t>
      </w:r>
    </w:p>
    <w:p w:rsidR="002E0E02" w:rsidRPr="00D857F1" w:rsidRDefault="001E5B69" w:rsidP="00B85216">
      <w:pPr>
        <w:spacing w:after="0" w:line="240" w:lineRule="auto"/>
        <w:ind w:left="66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D857F1">
        <w:rPr>
          <w:rFonts w:ascii="Times New Roman" w:hAnsi="Times New Roman"/>
          <w:b/>
          <w:sz w:val="28"/>
          <w:szCs w:val="28"/>
        </w:rPr>
        <w:t>1</w:t>
      </w:r>
      <w:r w:rsidR="00472839" w:rsidRPr="00D857F1">
        <w:rPr>
          <w:rFonts w:ascii="Times New Roman" w:hAnsi="Times New Roman"/>
          <w:b/>
          <w:sz w:val="28"/>
          <w:szCs w:val="28"/>
        </w:rPr>
        <w:t>3</w:t>
      </w:r>
      <w:proofErr w:type="gramStart"/>
      <w:r w:rsidRPr="00D857F1">
        <w:rPr>
          <w:rFonts w:ascii="Times New Roman" w:hAnsi="Times New Roman"/>
          <w:b/>
          <w:sz w:val="28"/>
          <w:szCs w:val="28"/>
        </w:rPr>
        <w:t xml:space="preserve"> </w:t>
      </w:r>
      <w:r w:rsidR="002E0E02" w:rsidRPr="00D857F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2E0E02" w:rsidRPr="00D857F1">
        <w:rPr>
          <w:rFonts w:ascii="Times New Roman" w:hAnsi="Times New Roman"/>
          <w:b/>
          <w:sz w:val="28"/>
          <w:szCs w:val="28"/>
        </w:rPr>
        <w:t>рочие условия</w:t>
      </w:r>
    </w:p>
    <w:p w:rsidR="00AD241D" w:rsidRPr="00D857F1" w:rsidRDefault="00C03413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5</w:t>
      </w:r>
      <w:r w:rsidR="007F54E1">
        <w:rPr>
          <w:rFonts w:ascii="Times New Roman" w:hAnsi="Times New Roman"/>
          <w:sz w:val="28"/>
          <w:szCs w:val="28"/>
        </w:rPr>
        <w:t>6</w:t>
      </w:r>
      <w:r w:rsidR="0093300B" w:rsidRPr="00D857F1">
        <w:rPr>
          <w:rFonts w:ascii="Times New Roman" w:hAnsi="Times New Roman"/>
          <w:sz w:val="28"/>
          <w:szCs w:val="28"/>
        </w:rPr>
        <w:t>.</w:t>
      </w:r>
      <w:r w:rsidR="00953039" w:rsidRPr="00D857F1">
        <w:rPr>
          <w:rFonts w:ascii="Times New Roman" w:hAnsi="Times New Roman"/>
          <w:sz w:val="28"/>
          <w:szCs w:val="28"/>
        </w:rPr>
        <w:t xml:space="preserve"> П</w:t>
      </w:r>
      <w:r w:rsidR="00447C87" w:rsidRPr="00D857F1">
        <w:rPr>
          <w:rFonts w:ascii="Times New Roman" w:hAnsi="Times New Roman"/>
          <w:sz w:val="28"/>
          <w:szCs w:val="28"/>
        </w:rPr>
        <w:t xml:space="preserve">о всем вопросам, неурегулированным настоящим Договором, Стороны </w:t>
      </w:r>
      <w:r w:rsidR="002368E7" w:rsidRPr="00D857F1">
        <w:rPr>
          <w:rFonts w:ascii="Times New Roman" w:hAnsi="Times New Roman"/>
          <w:sz w:val="28"/>
          <w:szCs w:val="28"/>
        </w:rPr>
        <w:t xml:space="preserve">руководствуются </w:t>
      </w:r>
      <w:r w:rsidR="005E6CCF" w:rsidRPr="00D857F1">
        <w:rPr>
          <w:rFonts w:ascii="Times New Roman" w:hAnsi="Times New Roman"/>
          <w:sz w:val="28"/>
          <w:szCs w:val="28"/>
        </w:rPr>
        <w:t xml:space="preserve">действующим </w:t>
      </w:r>
      <w:r w:rsidR="002368E7" w:rsidRPr="00D857F1">
        <w:rPr>
          <w:rFonts w:ascii="Times New Roman" w:hAnsi="Times New Roman"/>
          <w:sz w:val="28"/>
          <w:szCs w:val="28"/>
        </w:rPr>
        <w:t>законодательством Республики Казахстан</w:t>
      </w:r>
    </w:p>
    <w:p w:rsidR="00123E23" w:rsidRPr="00D857F1" w:rsidRDefault="00123E23" w:rsidP="00B852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5</w:t>
      </w:r>
      <w:r w:rsidR="007F54E1">
        <w:rPr>
          <w:rFonts w:ascii="Times New Roman" w:hAnsi="Times New Roman"/>
          <w:sz w:val="28"/>
          <w:szCs w:val="28"/>
        </w:rPr>
        <w:t>7</w:t>
      </w:r>
      <w:r w:rsidRPr="00D857F1">
        <w:rPr>
          <w:rFonts w:ascii="Times New Roman" w:hAnsi="Times New Roman"/>
          <w:sz w:val="28"/>
          <w:szCs w:val="28"/>
        </w:rPr>
        <w:t>. Изменения и дополнения могут вноситься в настоящий Договор по основаниям, предусмотренным пунктами 132-135 Правил.</w:t>
      </w:r>
    </w:p>
    <w:p w:rsidR="002E0E02" w:rsidRPr="00D857F1" w:rsidRDefault="007F54E1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93300B" w:rsidRPr="00D857F1">
        <w:rPr>
          <w:rFonts w:ascii="Times New Roman" w:hAnsi="Times New Roman"/>
          <w:sz w:val="28"/>
          <w:szCs w:val="28"/>
        </w:rPr>
        <w:t xml:space="preserve">. </w:t>
      </w:r>
      <w:r w:rsidR="002E0E02" w:rsidRPr="00D857F1">
        <w:rPr>
          <w:rFonts w:ascii="Times New Roman" w:hAnsi="Times New Roman"/>
          <w:sz w:val="28"/>
          <w:szCs w:val="28"/>
        </w:rPr>
        <w:t xml:space="preserve">Ни одна из Сторон не вправе передавать свои права и обязательства по настоящему Договору </w:t>
      </w:r>
      <w:r w:rsidR="00A1317E" w:rsidRPr="00D857F1">
        <w:rPr>
          <w:rFonts w:ascii="Times New Roman" w:hAnsi="Times New Roman"/>
          <w:sz w:val="28"/>
          <w:szCs w:val="28"/>
        </w:rPr>
        <w:t>третьим лицам</w:t>
      </w:r>
      <w:r w:rsidR="002E0E02" w:rsidRPr="00D857F1">
        <w:rPr>
          <w:rFonts w:ascii="Times New Roman" w:hAnsi="Times New Roman"/>
          <w:sz w:val="28"/>
          <w:szCs w:val="28"/>
        </w:rPr>
        <w:t xml:space="preserve"> без письменного согласия другой Стороны.</w:t>
      </w:r>
    </w:p>
    <w:p w:rsidR="00701609" w:rsidRPr="00D857F1" w:rsidRDefault="007F54E1" w:rsidP="00B8521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93300B" w:rsidRPr="00D857F1">
        <w:rPr>
          <w:rFonts w:ascii="Times New Roman" w:hAnsi="Times New Roman"/>
          <w:sz w:val="28"/>
          <w:szCs w:val="28"/>
        </w:rPr>
        <w:t xml:space="preserve">. </w:t>
      </w:r>
      <w:r w:rsidR="00701609" w:rsidRPr="00D857F1">
        <w:rPr>
          <w:rFonts w:ascii="Times New Roman" w:hAnsi="Times New Roman"/>
          <w:sz w:val="28"/>
          <w:szCs w:val="28"/>
        </w:rPr>
        <w:t>В связи с участием Сторон в обязательном банковском информационном пуле АО «ФНБ «</w:t>
      </w:r>
      <w:proofErr w:type="spellStart"/>
      <w:r w:rsidR="00701609" w:rsidRPr="00D857F1">
        <w:rPr>
          <w:rFonts w:ascii="Times New Roman" w:hAnsi="Times New Roman"/>
          <w:sz w:val="28"/>
          <w:szCs w:val="28"/>
        </w:rPr>
        <w:t>Самру</w:t>
      </w:r>
      <w:proofErr w:type="gramStart"/>
      <w:r w:rsidR="00701609" w:rsidRPr="00D857F1">
        <w:rPr>
          <w:rFonts w:ascii="Times New Roman" w:hAnsi="Times New Roman"/>
          <w:sz w:val="28"/>
          <w:szCs w:val="28"/>
        </w:rPr>
        <w:t>к</w:t>
      </w:r>
      <w:proofErr w:type="spellEnd"/>
      <w:r w:rsidR="00701609" w:rsidRPr="00D857F1">
        <w:rPr>
          <w:rFonts w:ascii="Times New Roman" w:hAnsi="Times New Roman"/>
          <w:sz w:val="28"/>
          <w:szCs w:val="28"/>
        </w:rPr>
        <w:t>-</w:t>
      </w:r>
      <w:proofErr w:type="gramEnd"/>
      <w:r w:rsidR="00701609" w:rsidRPr="00D857F1">
        <w:rPr>
          <w:rFonts w:ascii="Times New Roman" w:hAnsi="Times New Roman"/>
          <w:bCs/>
          <w:sz w:val="28"/>
          <w:szCs w:val="28"/>
          <w:lang w:val="kk-KZ"/>
        </w:rPr>
        <w:t>Қ</w:t>
      </w:r>
      <w:proofErr w:type="spellStart"/>
      <w:r w:rsidR="00701609" w:rsidRPr="00D857F1">
        <w:rPr>
          <w:rFonts w:ascii="Times New Roman" w:hAnsi="Times New Roman"/>
          <w:sz w:val="28"/>
          <w:szCs w:val="28"/>
        </w:rPr>
        <w:t>азына</w:t>
      </w:r>
      <w:proofErr w:type="spellEnd"/>
      <w:r w:rsidR="00701609" w:rsidRPr="00D857F1">
        <w:rPr>
          <w:rFonts w:ascii="Times New Roman" w:hAnsi="Times New Roman"/>
          <w:sz w:val="28"/>
          <w:szCs w:val="28"/>
        </w:rPr>
        <w:t xml:space="preserve">» (далее - Фонд), возможно предоставление банковских выписок на единый безопасный канал SWIFT/КЦМР  Фонда, содержащих информацию по настоящему Договору, включая наименование </w:t>
      </w:r>
      <w:r w:rsidR="00FB0841" w:rsidRPr="00D857F1">
        <w:rPr>
          <w:rFonts w:ascii="Times New Roman" w:hAnsi="Times New Roman"/>
          <w:sz w:val="28"/>
          <w:szCs w:val="28"/>
        </w:rPr>
        <w:t>Поставщика</w:t>
      </w:r>
      <w:r w:rsidR="00701609" w:rsidRPr="00D857F1">
        <w:rPr>
          <w:rFonts w:ascii="Times New Roman" w:hAnsi="Times New Roman"/>
          <w:sz w:val="28"/>
          <w:szCs w:val="28"/>
        </w:rPr>
        <w:t>, номер счета, цель и сумму платежа.</w:t>
      </w:r>
    </w:p>
    <w:p w:rsidR="00077685" w:rsidRPr="00D857F1" w:rsidRDefault="00C03413" w:rsidP="00B85216">
      <w:pPr>
        <w:spacing w:after="0" w:line="240" w:lineRule="auto"/>
        <w:ind w:right="-1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6</w:t>
      </w:r>
      <w:r w:rsidR="007F54E1">
        <w:rPr>
          <w:rFonts w:ascii="Times New Roman" w:hAnsi="Times New Roman"/>
          <w:sz w:val="28"/>
          <w:szCs w:val="28"/>
        </w:rPr>
        <w:t>0</w:t>
      </w:r>
      <w:r w:rsidR="0093300B" w:rsidRPr="00D857F1">
        <w:rPr>
          <w:rFonts w:ascii="Times New Roman" w:hAnsi="Times New Roman"/>
          <w:sz w:val="28"/>
          <w:szCs w:val="28"/>
        </w:rPr>
        <w:t xml:space="preserve">. </w:t>
      </w:r>
      <w:r w:rsidR="002E0E02" w:rsidRPr="00D857F1">
        <w:rPr>
          <w:rFonts w:ascii="Times New Roman" w:hAnsi="Times New Roman"/>
          <w:sz w:val="28"/>
          <w:szCs w:val="28"/>
        </w:rPr>
        <w:t>Приложения являются неотъемлемой частью настоящего Договора</w:t>
      </w:r>
      <w:r w:rsidR="00427E54" w:rsidRPr="00D857F1">
        <w:rPr>
          <w:rFonts w:ascii="Times New Roman" w:hAnsi="Times New Roman"/>
          <w:sz w:val="28"/>
          <w:szCs w:val="28"/>
        </w:rPr>
        <w:t>, а именно</w:t>
      </w:r>
      <w:r w:rsidR="0088404F" w:rsidRPr="00D857F1">
        <w:rPr>
          <w:rFonts w:ascii="Times New Roman" w:hAnsi="Times New Roman"/>
          <w:sz w:val="28"/>
          <w:szCs w:val="28"/>
        </w:rPr>
        <w:t>:</w:t>
      </w:r>
    </w:p>
    <w:p w:rsidR="00FD1B49" w:rsidRDefault="00CC5314" w:rsidP="00B85216">
      <w:pPr>
        <w:spacing w:after="0" w:line="240" w:lineRule="auto"/>
        <w:ind w:left="426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Приложение № </w:t>
      </w:r>
      <w:r w:rsidR="00BF2392">
        <w:rPr>
          <w:rFonts w:ascii="Times New Roman" w:hAnsi="Times New Roman"/>
          <w:sz w:val="28"/>
          <w:szCs w:val="28"/>
        </w:rPr>
        <w:t>1</w:t>
      </w:r>
      <w:r w:rsidRPr="00D857F1">
        <w:rPr>
          <w:rFonts w:ascii="Times New Roman" w:hAnsi="Times New Roman"/>
          <w:sz w:val="28"/>
          <w:szCs w:val="28"/>
        </w:rPr>
        <w:t xml:space="preserve"> – Перечень закупаемых товаров</w:t>
      </w:r>
    </w:p>
    <w:p w:rsidR="00BF2392" w:rsidRPr="00D857F1" w:rsidRDefault="00BF2392" w:rsidP="00B85216">
      <w:pPr>
        <w:spacing w:after="0" w:line="240" w:lineRule="auto"/>
        <w:ind w:left="426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D857F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Техническая спецификация</w:t>
      </w:r>
    </w:p>
    <w:p w:rsidR="003F5263" w:rsidRPr="00D857F1" w:rsidRDefault="00FD1B49" w:rsidP="00B85216">
      <w:pPr>
        <w:spacing w:after="0"/>
        <w:ind w:left="426"/>
        <w:rPr>
          <w:rFonts w:ascii="Times New Roman" w:eastAsia="Calibri" w:hAnsi="Times New Roman"/>
          <w:color w:val="000000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Приложение №</w:t>
      </w:r>
      <w:r w:rsidR="00BF2392">
        <w:rPr>
          <w:rFonts w:ascii="Times New Roman" w:hAnsi="Times New Roman"/>
          <w:sz w:val="28"/>
          <w:szCs w:val="28"/>
        </w:rPr>
        <w:t xml:space="preserve"> 3</w:t>
      </w:r>
      <w:r w:rsidRPr="00D857F1">
        <w:rPr>
          <w:rFonts w:ascii="Times New Roman" w:hAnsi="Times New Roman"/>
          <w:sz w:val="28"/>
          <w:szCs w:val="28"/>
        </w:rPr>
        <w:t xml:space="preserve"> – </w:t>
      </w:r>
      <w:r w:rsidR="003F5263" w:rsidRPr="00D857F1">
        <w:rPr>
          <w:rFonts w:ascii="Times New Roman" w:eastAsia="Calibri" w:hAnsi="Times New Roman"/>
          <w:color w:val="000000"/>
          <w:sz w:val="28"/>
          <w:szCs w:val="28"/>
        </w:rPr>
        <w:t>Обязательство о соблюдении требований информационной безопасности</w:t>
      </w:r>
    </w:p>
    <w:p w:rsidR="00E5751A" w:rsidRPr="00D857F1" w:rsidRDefault="00FD1B49" w:rsidP="00B85216">
      <w:pPr>
        <w:spacing w:after="0" w:line="240" w:lineRule="auto"/>
        <w:ind w:left="426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Приложение № </w:t>
      </w:r>
      <w:r w:rsidR="00BF2392">
        <w:rPr>
          <w:rFonts w:ascii="Times New Roman" w:hAnsi="Times New Roman"/>
          <w:sz w:val="28"/>
          <w:szCs w:val="28"/>
        </w:rPr>
        <w:t>4</w:t>
      </w:r>
      <w:r w:rsidRPr="00D857F1">
        <w:rPr>
          <w:rFonts w:ascii="Times New Roman" w:hAnsi="Times New Roman"/>
          <w:sz w:val="28"/>
          <w:szCs w:val="28"/>
        </w:rPr>
        <w:t xml:space="preserve"> – </w:t>
      </w:r>
      <w:r w:rsidR="00E5751A" w:rsidRPr="00D857F1">
        <w:rPr>
          <w:rFonts w:ascii="Times New Roman" w:hAnsi="Times New Roman"/>
          <w:sz w:val="28"/>
          <w:szCs w:val="28"/>
        </w:rPr>
        <w:t>Форма акта приемки товара</w:t>
      </w:r>
    </w:p>
    <w:p w:rsidR="00E5751A" w:rsidRPr="00D857F1" w:rsidRDefault="00D22315" w:rsidP="00B85216">
      <w:pPr>
        <w:spacing w:after="0" w:line="240" w:lineRule="auto"/>
        <w:ind w:left="426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 xml:space="preserve">Приложение № </w:t>
      </w:r>
      <w:r w:rsidR="00BF2392">
        <w:rPr>
          <w:rFonts w:ascii="Times New Roman" w:hAnsi="Times New Roman"/>
          <w:sz w:val="28"/>
          <w:szCs w:val="28"/>
        </w:rPr>
        <w:t>5</w:t>
      </w:r>
      <w:r w:rsidRPr="00D857F1">
        <w:rPr>
          <w:rFonts w:ascii="Times New Roman" w:hAnsi="Times New Roman"/>
          <w:sz w:val="28"/>
          <w:szCs w:val="28"/>
        </w:rPr>
        <w:t xml:space="preserve"> – </w:t>
      </w:r>
      <w:r w:rsidR="00E5751A" w:rsidRPr="00D857F1">
        <w:rPr>
          <w:rFonts w:ascii="Times New Roman" w:hAnsi="Times New Roman"/>
          <w:sz w:val="28"/>
          <w:szCs w:val="28"/>
        </w:rPr>
        <w:t xml:space="preserve">Форма </w:t>
      </w:r>
      <w:r w:rsidR="00C73CC8" w:rsidRPr="00D857F1">
        <w:rPr>
          <w:rFonts w:ascii="Times New Roman" w:hAnsi="Times New Roman"/>
          <w:sz w:val="28"/>
          <w:szCs w:val="28"/>
        </w:rPr>
        <w:t xml:space="preserve">отчета </w:t>
      </w:r>
      <w:r w:rsidR="00E5751A" w:rsidRPr="00D857F1">
        <w:rPr>
          <w:rFonts w:ascii="Times New Roman" w:hAnsi="Times New Roman"/>
          <w:sz w:val="28"/>
          <w:szCs w:val="28"/>
        </w:rPr>
        <w:t>по казахстанскому содержанию</w:t>
      </w:r>
    </w:p>
    <w:p w:rsidR="003808C9" w:rsidRPr="00D857F1" w:rsidRDefault="003808C9" w:rsidP="00B852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lastRenderedPageBreak/>
        <w:t>6</w:t>
      </w:r>
      <w:r w:rsidR="007F54E1">
        <w:rPr>
          <w:rFonts w:ascii="Times New Roman" w:hAnsi="Times New Roman"/>
          <w:sz w:val="28"/>
          <w:szCs w:val="28"/>
        </w:rPr>
        <w:t>1</w:t>
      </w:r>
      <w:r w:rsidRPr="00D857F1">
        <w:rPr>
          <w:rFonts w:ascii="Times New Roman" w:hAnsi="Times New Roman"/>
          <w:sz w:val="28"/>
          <w:szCs w:val="28"/>
        </w:rPr>
        <w:t xml:space="preserve">. При изменении любых реквизитов, Сторона, у которой произошли изменения, обязана незамедлительно уведомить об этом другую Сторону. </w:t>
      </w:r>
    </w:p>
    <w:p w:rsidR="003808C9" w:rsidRPr="00D857F1" w:rsidRDefault="003808C9" w:rsidP="00B852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</w:rPr>
        <w:t>6</w:t>
      </w:r>
      <w:r w:rsidR="007F54E1">
        <w:rPr>
          <w:rFonts w:ascii="Times New Roman" w:hAnsi="Times New Roman"/>
          <w:sz w:val="28"/>
          <w:szCs w:val="28"/>
        </w:rPr>
        <w:t>2</w:t>
      </w:r>
      <w:r w:rsidRPr="00D857F1">
        <w:rPr>
          <w:rFonts w:ascii="Times New Roman" w:hAnsi="Times New Roman"/>
          <w:sz w:val="28"/>
          <w:szCs w:val="28"/>
        </w:rPr>
        <w:t>.Настоящий Договор подписан в 2 (двух) экземплярах на русском языке, имеющих одинаковую юридическую силу, по одному для каждой из Сторон.</w:t>
      </w:r>
    </w:p>
    <w:p w:rsidR="00826602" w:rsidRPr="00D857F1" w:rsidRDefault="00826602" w:rsidP="00B852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27E54" w:rsidRPr="00D857F1" w:rsidRDefault="00427E54" w:rsidP="00B85216">
      <w:pPr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  <w:r w:rsidRPr="00D857F1">
        <w:rPr>
          <w:rFonts w:ascii="Times New Roman" w:hAnsi="Times New Roman"/>
          <w:b/>
          <w:sz w:val="28"/>
          <w:szCs w:val="28"/>
        </w:rPr>
        <w:t>1</w:t>
      </w:r>
      <w:r w:rsidR="00472839" w:rsidRPr="00D857F1">
        <w:rPr>
          <w:rFonts w:ascii="Times New Roman" w:hAnsi="Times New Roman"/>
          <w:b/>
          <w:sz w:val="28"/>
          <w:szCs w:val="28"/>
        </w:rPr>
        <w:t>4</w:t>
      </w:r>
      <w:r w:rsidRPr="00D857F1">
        <w:rPr>
          <w:rFonts w:ascii="Times New Roman" w:hAnsi="Times New Roman"/>
          <w:b/>
          <w:sz w:val="28"/>
          <w:szCs w:val="28"/>
        </w:rPr>
        <w:t xml:space="preserve"> Юридические адреса, банковские реквизиты Сторон</w:t>
      </w:r>
    </w:p>
    <w:tbl>
      <w:tblPr>
        <w:tblpPr w:leftFromText="180" w:rightFromText="180" w:vertAnchor="text" w:horzAnchor="margin" w:tblpXSpec="center" w:tblpY="21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962"/>
        <w:gridCol w:w="4536"/>
      </w:tblGrid>
      <w:tr w:rsidR="000E399D" w:rsidRPr="00D857F1" w:rsidTr="000E399D">
        <w:trPr>
          <w:trHeight w:val="3814"/>
        </w:trPr>
        <w:tc>
          <w:tcPr>
            <w:tcW w:w="4962" w:type="dxa"/>
          </w:tcPr>
          <w:p w:rsidR="000E399D" w:rsidRPr="00D857F1" w:rsidRDefault="000E399D" w:rsidP="00B85216">
            <w:pPr>
              <w:spacing w:after="0" w:line="240" w:lineRule="auto"/>
              <w:ind w:right="-1"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7F1">
              <w:rPr>
                <w:rFonts w:ascii="Times New Roman" w:hAnsi="Times New Roman"/>
                <w:b/>
                <w:sz w:val="28"/>
                <w:szCs w:val="28"/>
              </w:rPr>
              <w:t xml:space="preserve">Заказчик: </w:t>
            </w:r>
          </w:p>
          <w:p w:rsidR="000E399D" w:rsidRPr="00D857F1" w:rsidRDefault="000E399D" w:rsidP="00B85216">
            <w:pPr>
              <w:spacing w:after="0" w:line="240" w:lineRule="auto"/>
              <w:ind w:right="-1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7F1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D857F1">
              <w:rPr>
                <w:rFonts w:ascii="Times New Roman" w:hAnsi="Times New Roman"/>
                <w:sz w:val="28"/>
                <w:szCs w:val="28"/>
              </w:rPr>
              <w:t>Казахтелеком</w:t>
            </w:r>
            <w:proofErr w:type="spellEnd"/>
            <w:r w:rsidRPr="00D857F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E399D" w:rsidRPr="00D857F1" w:rsidRDefault="000E399D" w:rsidP="00B85216">
            <w:pPr>
              <w:spacing w:after="0" w:line="240" w:lineRule="auto"/>
              <w:ind w:right="-1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7F1">
              <w:rPr>
                <w:rFonts w:ascii="Times New Roman" w:hAnsi="Times New Roman"/>
                <w:sz w:val="28"/>
                <w:szCs w:val="28"/>
              </w:rPr>
              <w:t xml:space="preserve">Дирекция корпоративных продаж – </w:t>
            </w:r>
          </w:p>
          <w:p w:rsidR="000E399D" w:rsidRPr="00D857F1" w:rsidRDefault="000E399D" w:rsidP="00B85216">
            <w:pPr>
              <w:spacing w:after="0" w:line="240" w:lineRule="auto"/>
              <w:ind w:right="-1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7F1">
              <w:rPr>
                <w:rFonts w:ascii="Times New Roman" w:hAnsi="Times New Roman"/>
                <w:sz w:val="28"/>
                <w:szCs w:val="28"/>
              </w:rPr>
              <w:t>филиал АО «</w:t>
            </w:r>
            <w:proofErr w:type="spellStart"/>
            <w:r w:rsidRPr="00D857F1">
              <w:rPr>
                <w:rFonts w:ascii="Times New Roman" w:hAnsi="Times New Roman"/>
                <w:sz w:val="28"/>
                <w:szCs w:val="28"/>
              </w:rPr>
              <w:t>Казахтелеком</w:t>
            </w:r>
            <w:proofErr w:type="spellEnd"/>
            <w:r w:rsidRPr="00D857F1">
              <w:rPr>
                <w:rFonts w:ascii="Times New Roman" w:hAnsi="Times New Roman"/>
                <w:sz w:val="28"/>
                <w:szCs w:val="28"/>
              </w:rPr>
              <w:t xml:space="preserve">»             </w:t>
            </w:r>
          </w:p>
          <w:p w:rsidR="000E399D" w:rsidRPr="00D857F1" w:rsidRDefault="000E399D" w:rsidP="00B85216">
            <w:pPr>
              <w:spacing w:after="0" w:line="240" w:lineRule="auto"/>
              <w:ind w:right="-1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7F1">
              <w:rPr>
                <w:rFonts w:ascii="Times New Roman" w:hAnsi="Times New Roman"/>
                <w:sz w:val="28"/>
                <w:szCs w:val="28"/>
              </w:rPr>
              <w:t xml:space="preserve">050000, г. </w:t>
            </w:r>
            <w:proofErr w:type="spellStart"/>
            <w:r w:rsidRPr="00D857F1">
              <w:rPr>
                <w:rFonts w:ascii="Times New Roman" w:hAnsi="Times New Roman"/>
                <w:sz w:val="28"/>
                <w:szCs w:val="28"/>
              </w:rPr>
              <w:t>Алматы</w:t>
            </w:r>
            <w:proofErr w:type="spellEnd"/>
            <w:r w:rsidRPr="00D857F1">
              <w:rPr>
                <w:rFonts w:ascii="Times New Roman" w:hAnsi="Times New Roman"/>
                <w:sz w:val="28"/>
                <w:szCs w:val="28"/>
              </w:rPr>
              <w:t xml:space="preserve">, ул. Панфилова,129                                   </w:t>
            </w:r>
          </w:p>
          <w:p w:rsidR="000E399D" w:rsidRPr="00D857F1" w:rsidRDefault="000E399D" w:rsidP="00B85216">
            <w:pPr>
              <w:spacing w:after="0" w:line="240" w:lineRule="auto"/>
              <w:ind w:right="-1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7F1">
              <w:rPr>
                <w:rFonts w:ascii="Times New Roman" w:hAnsi="Times New Roman"/>
                <w:sz w:val="28"/>
                <w:szCs w:val="28"/>
              </w:rPr>
              <w:t xml:space="preserve">БИН 000 341 001 112 </w:t>
            </w:r>
          </w:p>
          <w:p w:rsidR="000E399D" w:rsidRPr="00D857F1" w:rsidRDefault="000E399D" w:rsidP="00B85216">
            <w:pPr>
              <w:spacing w:after="0" w:line="240" w:lineRule="auto"/>
              <w:ind w:right="-1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7F1">
              <w:rPr>
                <w:rFonts w:ascii="Times New Roman" w:hAnsi="Times New Roman"/>
                <w:sz w:val="28"/>
                <w:szCs w:val="28"/>
              </w:rPr>
              <w:t xml:space="preserve">ИИК KZ399261802104447004 </w:t>
            </w:r>
          </w:p>
          <w:p w:rsidR="000E399D" w:rsidRPr="00D857F1" w:rsidRDefault="000E399D" w:rsidP="00B85216">
            <w:pPr>
              <w:spacing w:after="0" w:line="240" w:lineRule="auto"/>
              <w:ind w:right="-1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7F1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D857F1">
              <w:rPr>
                <w:rFonts w:ascii="Times New Roman" w:hAnsi="Times New Roman"/>
                <w:sz w:val="28"/>
                <w:szCs w:val="28"/>
              </w:rPr>
              <w:t>Казкоммерцбанк</w:t>
            </w:r>
            <w:proofErr w:type="spellEnd"/>
            <w:r w:rsidRPr="00D857F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E399D" w:rsidRPr="00D857F1" w:rsidRDefault="000E399D" w:rsidP="00B85216">
            <w:pPr>
              <w:spacing w:after="0" w:line="240" w:lineRule="auto"/>
              <w:ind w:right="-1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7F1">
              <w:rPr>
                <w:rFonts w:ascii="Times New Roman" w:hAnsi="Times New Roman"/>
                <w:sz w:val="28"/>
                <w:szCs w:val="28"/>
              </w:rPr>
              <w:t>БИК KZKOKZKX, КБЕ, 16</w:t>
            </w:r>
          </w:p>
          <w:p w:rsidR="000E399D" w:rsidRPr="00D857F1" w:rsidRDefault="000E399D" w:rsidP="00B85216">
            <w:pPr>
              <w:spacing w:after="0" w:line="240" w:lineRule="auto"/>
              <w:ind w:right="-1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7F1">
              <w:rPr>
                <w:rFonts w:ascii="Times New Roman" w:hAnsi="Times New Roman"/>
                <w:sz w:val="28"/>
                <w:szCs w:val="28"/>
              </w:rPr>
              <w:t>Телефон:</w:t>
            </w:r>
            <w:r w:rsidR="00771B54" w:rsidRPr="00D857F1">
              <w:rPr>
                <w:rFonts w:ascii="Times New Roman" w:hAnsi="Times New Roman"/>
                <w:sz w:val="28"/>
                <w:szCs w:val="28"/>
              </w:rPr>
              <w:t xml:space="preserve"> 8 727 258 58 23</w:t>
            </w:r>
          </w:p>
          <w:p w:rsidR="00E4451D" w:rsidRPr="00D857F1" w:rsidRDefault="00E4451D" w:rsidP="006A70E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57F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Управляющий директор АО «</w:t>
            </w:r>
            <w:proofErr w:type="spellStart"/>
            <w:r w:rsidRPr="00D857F1">
              <w:rPr>
                <w:rFonts w:ascii="Times New Roman" w:hAnsi="Times New Roman"/>
                <w:b/>
                <w:bCs/>
                <w:sz w:val="28"/>
                <w:szCs w:val="28"/>
              </w:rPr>
              <w:t>Казахтелеком</w:t>
            </w:r>
            <w:proofErr w:type="spellEnd"/>
            <w:r w:rsidRPr="00D857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- </w:t>
            </w:r>
          </w:p>
          <w:p w:rsidR="00E4451D" w:rsidRDefault="00E4451D" w:rsidP="006A70E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57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Генеральный директор ДКП </w:t>
            </w:r>
          </w:p>
          <w:p w:rsidR="006A70EA" w:rsidRPr="00D857F1" w:rsidRDefault="006A70EA" w:rsidP="006A70E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E399D" w:rsidRPr="00D857F1" w:rsidRDefault="00771B54" w:rsidP="006A70EA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7F1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</w:t>
            </w:r>
            <w:r w:rsidR="006A70EA" w:rsidRPr="006A70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Сағындық Ш.Х.</w:t>
            </w:r>
            <w:r w:rsidR="006A70EA" w:rsidRPr="00D85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99D" w:rsidRPr="00D857F1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4536" w:type="dxa"/>
          </w:tcPr>
          <w:p w:rsidR="000E399D" w:rsidRPr="00E73FCF" w:rsidRDefault="000E399D" w:rsidP="00B85216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57F1">
              <w:rPr>
                <w:rFonts w:ascii="Times New Roman" w:hAnsi="Times New Roman"/>
                <w:b/>
                <w:sz w:val="28"/>
                <w:szCs w:val="28"/>
              </w:rPr>
              <w:t>Поставщик</w:t>
            </w:r>
            <w:r w:rsidRPr="00E73F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771B54" w:rsidRPr="00D857F1" w:rsidRDefault="00771B54" w:rsidP="00771B5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717FC1" w:rsidRPr="00D857F1" w:rsidRDefault="00717FC1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26602" w:rsidRPr="00D857F1" w:rsidRDefault="00826602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26602" w:rsidRDefault="00826602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A71E2" w:rsidRDefault="002A71E2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A71E2" w:rsidRDefault="002A71E2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A71E2" w:rsidRDefault="002A71E2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A71E2" w:rsidRDefault="002A71E2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A71E2" w:rsidRDefault="002A71E2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A71E2" w:rsidRPr="00D857F1" w:rsidRDefault="002A71E2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26602" w:rsidRDefault="00826602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36072" w:rsidRDefault="00D36072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36072" w:rsidRDefault="00D36072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36072" w:rsidRDefault="00D36072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36072" w:rsidRDefault="00D36072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36072" w:rsidRDefault="00D36072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36072" w:rsidRDefault="00D36072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36072" w:rsidRDefault="00D36072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36072" w:rsidRDefault="00D36072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36072" w:rsidRDefault="00D36072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36072" w:rsidRPr="00D857F1" w:rsidRDefault="00D36072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26602" w:rsidRDefault="00826602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26D48" w:rsidRDefault="00626D48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26D48" w:rsidRDefault="00626D48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26D48" w:rsidRPr="00D857F1" w:rsidRDefault="00626D48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5751A" w:rsidRPr="00D857F1" w:rsidRDefault="00E5751A" w:rsidP="00B85216">
      <w:pPr>
        <w:pStyle w:val="a8"/>
        <w:rPr>
          <w:sz w:val="28"/>
          <w:szCs w:val="28"/>
        </w:rPr>
      </w:pPr>
    </w:p>
    <w:p w:rsidR="00E5751A" w:rsidRPr="00D857F1" w:rsidRDefault="00E5751A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  <w:r w:rsidRPr="00D857F1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 w:rsidR="002E7ABD">
        <w:rPr>
          <w:rFonts w:ascii="Times New Roman" w:hAnsi="Times New Roman"/>
          <w:b/>
          <w:bCs/>
          <w:sz w:val="28"/>
          <w:szCs w:val="28"/>
        </w:rPr>
        <w:t>1</w:t>
      </w:r>
    </w:p>
    <w:p w:rsidR="00E5751A" w:rsidRPr="00D857F1" w:rsidRDefault="00E5751A" w:rsidP="00B85216">
      <w:pPr>
        <w:spacing w:after="0" w:line="240" w:lineRule="auto"/>
        <w:ind w:left="284" w:firstLine="2835"/>
        <w:jc w:val="right"/>
        <w:rPr>
          <w:rFonts w:ascii="Times New Roman" w:hAnsi="Times New Roman"/>
          <w:b/>
          <w:bCs/>
          <w:sz w:val="28"/>
          <w:szCs w:val="28"/>
        </w:rPr>
      </w:pPr>
      <w:r w:rsidRPr="00D857F1">
        <w:rPr>
          <w:rFonts w:ascii="Times New Roman" w:hAnsi="Times New Roman"/>
          <w:b/>
          <w:bCs/>
          <w:sz w:val="28"/>
          <w:szCs w:val="28"/>
        </w:rPr>
        <w:t>к Договору № ________  от «___» __________</w:t>
      </w:r>
      <w:r w:rsidR="00550F64" w:rsidRPr="00D857F1">
        <w:rPr>
          <w:rFonts w:ascii="Times New Roman" w:hAnsi="Times New Roman"/>
          <w:b/>
          <w:bCs/>
          <w:sz w:val="28"/>
          <w:szCs w:val="28"/>
        </w:rPr>
        <w:t>_ 201</w:t>
      </w:r>
      <w:r w:rsidR="006A70EA">
        <w:rPr>
          <w:rFonts w:ascii="Times New Roman" w:hAnsi="Times New Roman"/>
          <w:b/>
          <w:bCs/>
          <w:sz w:val="28"/>
          <w:szCs w:val="28"/>
        </w:rPr>
        <w:t>7</w:t>
      </w:r>
      <w:r w:rsidR="00550F64" w:rsidRPr="00D857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57F1">
        <w:rPr>
          <w:rFonts w:ascii="Times New Roman" w:hAnsi="Times New Roman"/>
          <w:b/>
          <w:bCs/>
          <w:sz w:val="28"/>
          <w:szCs w:val="28"/>
        </w:rPr>
        <w:t>г.</w:t>
      </w:r>
    </w:p>
    <w:p w:rsidR="00550F64" w:rsidRPr="00D857F1" w:rsidRDefault="00550F64" w:rsidP="00B85216">
      <w:pPr>
        <w:ind w:left="567"/>
        <w:jc w:val="center"/>
        <w:rPr>
          <w:rStyle w:val="s0"/>
          <w:b/>
          <w:bCs/>
          <w:color w:val="auto"/>
          <w:sz w:val="28"/>
          <w:szCs w:val="28"/>
        </w:rPr>
      </w:pPr>
    </w:p>
    <w:p w:rsidR="00D94143" w:rsidRDefault="002E7ABD" w:rsidP="00B85216">
      <w:pPr>
        <w:ind w:left="567"/>
        <w:jc w:val="center"/>
        <w:rPr>
          <w:rStyle w:val="s0"/>
          <w:b/>
          <w:bCs/>
          <w:color w:val="auto"/>
          <w:sz w:val="28"/>
          <w:szCs w:val="28"/>
        </w:rPr>
      </w:pPr>
      <w:proofErr w:type="spellStart"/>
      <w:r>
        <w:rPr>
          <w:rStyle w:val="s0"/>
          <w:b/>
          <w:bCs/>
          <w:color w:val="auto"/>
          <w:sz w:val="28"/>
          <w:szCs w:val="28"/>
        </w:rPr>
        <w:t>Перчень</w:t>
      </w:r>
      <w:proofErr w:type="spellEnd"/>
      <w:r>
        <w:rPr>
          <w:rStyle w:val="s0"/>
          <w:b/>
          <w:bCs/>
          <w:color w:val="auto"/>
          <w:sz w:val="28"/>
          <w:szCs w:val="28"/>
        </w:rPr>
        <w:t xml:space="preserve"> закупаемых Товаров</w:t>
      </w:r>
    </w:p>
    <w:tbl>
      <w:tblPr>
        <w:tblW w:w="9149" w:type="dxa"/>
        <w:tblInd w:w="-34" w:type="dxa"/>
        <w:tblLook w:val="04A0"/>
      </w:tblPr>
      <w:tblGrid>
        <w:gridCol w:w="645"/>
        <w:gridCol w:w="3466"/>
        <w:gridCol w:w="754"/>
        <w:gridCol w:w="1255"/>
        <w:gridCol w:w="916"/>
        <w:gridCol w:w="1150"/>
        <w:gridCol w:w="1150"/>
      </w:tblGrid>
      <w:tr w:rsidR="002E7ABD" w:rsidRPr="002E7ABD" w:rsidTr="00DE38E0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D" w:rsidRPr="002E7ABD" w:rsidRDefault="002E7ABD" w:rsidP="002E7ABD">
            <w:pPr>
              <w:spacing w:after="0" w:line="240" w:lineRule="auto"/>
              <w:ind w:left="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A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D" w:rsidRPr="002E7ABD" w:rsidRDefault="002E7ABD" w:rsidP="002E7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7F1">
              <w:rPr>
                <w:rFonts w:ascii="Times New Roman" w:hAnsi="Times New Roman"/>
                <w:b/>
                <w:bCs/>
                <w:sz w:val="28"/>
                <w:szCs w:val="28"/>
              </w:rPr>
              <w:t>Краткая характеристика (описание)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D" w:rsidRPr="002E7ABD" w:rsidRDefault="002E7ABD" w:rsidP="002E7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7ABD">
              <w:rPr>
                <w:rFonts w:ascii="Times New Roman" w:hAnsi="Times New Roman"/>
                <w:b/>
                <w:sz w:val="28"/>
                <w:szCs w:val="28"/>
              </w:rPr>
              <w:t>Ед.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D" w:rsidRPr="002E7ABD" w:rsidRDefault="002E7ABD" w:rsidP="002E7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7ABD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ABD" w:rsidRPr="002E7ABD" w:rsidRDefault="002E7ABD" w:rsidP="002E7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ABD">
              <w:rPr>
                <w:rFonts w:ascii="Times New Roman" w:hAnsi="Times New Roman"/>
                <w:b/>
                <w:bCs/>
                <w:sz w:val="28"/>
                <w:szCs w:val="28"/>
              </w:rPr>
              <w:t>Цена за ед., без учета НДС 12%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ABD" w:rsidRPr="002E7ABD" w:rsidRDefault="002E7ABD" w:rsidP="002E7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ABD">
              <w:rPr>
                <w:rFonts w:ascii="Times New Roman" w:hAnsi="Times New Roman"/>
                <w:b/>
                <w:bCs/>
                <w:sz w:val="28"/>
                <w:szCs w:val="28"/>
              </w:rPr>
              <w:t>Сумма, без учета НДС 12%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BD" w:rsidRPr="002E7ABD" w:rsidRDefault="002E7ABD" w:rsidP="002E7A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7ABD">
              <w:rPr>
                <w:rFonts w:ascii="Times New Roman" w:hAnsi="Times New Roman"/>
                <w:b/>
                <w:bCs/>
                <w:sz w:val="28"/>
                <w:szCs w:val="28"/>
              </w:rPr>
              <w:t>Сумма, с учетом  НДС 12%</w:t>
            </w:r>
          </w:p>
        </w:tc>
      </w:tr>
      <w:tr w:rsidR="002E7ABD" w:rsidRPr="002E7ABD" w:rsidTr="00DE38E0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D" w:rsidRPr="002E7ABD" w:rsidRDefault="002E7ABD" w:rsidP="002E7ABD">
            <w:pPr>
              <w:spacing w:after="0" w:line="240" w:lineRule="auto"/>
              <w:ind w:left="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A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D" w:rsidRPr="002E7ABD" w:rsidRDefault="00673D2C" w:rsidP="002E7ABD">
            <w:pPr>
              <w:spacing w:after="0" w:line="240" w:lineRule="auto"/>
              <w:ind w:left="1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</w:t>
            </w:r>
            <w:r w:rsidR="00DE38E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Start"/>
            <w:r w:rsidR="00DE38E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D" w:rsidRPr="002E7ABD" w:rsidRDefault="00673D2C" w:rsidP="002E7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D" w:rsidRPr="002E7ABD" w:rsidRDefault="00673D2C" w:rsidP="002E7A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ABD" w:rsidRPr="002E7ABD" w:rsidRDefault="002E7ABD" w:rsidP="002E7A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ABD" w:rsidRPr="002E7ABD" w:rsidRDefault="002E7ABD" w:rsidP="002E7A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ABD" w:rsidRPr="002E7ABD" w:rsidRDefault="002E7ABD" w:rsidP="002E7A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57F1" w:rsidRPr="00D857F1" w:rsidRDefault="002E7ABD" w:rsidP="002E7ABD">
      <w:pPr>
        <w:ind w:left="567"/>
        <w:rPr>
          <w:rStyle w:val="s0"/>
          <w:b/>
          <w:bCs/>
          <w:color w:val="auto"/>
          <w:sz w:val="28"/>
          <w:szCs w:val="28"/>
        </w:rPr>
      </w:pPr>
      <w:r>
        <w:rPr>
          <w:rStyle w:val="s0"/>
          <w:b/>
          <w:bCs/>
          <w:color w:val="auto"/>
          <w:sz w:val="28"/>
          <w:szCs w:val="28"/>
        </w:rPr>
        <w:t xml:space="preserve">Итого: </w:t>
      </w:r>
    </w:p>
    <w:p w:rsidR="00D94143" w:rsidRPr="00D857F1" w:rsidRDefault="00D94143" w:rsidP="00B85216">
      <w:pPr>
        <w:tabs>
          <w:tab w:val="left" w:pos="0"/>
        </w:tabs>
        <w:spacing w:after="0" w:line="240" w:lineRule="auto"/>
        <w:ind w:right="175"/>
        <w:rPr>
          <w:rFonts w:ascii="Times New Roman" w:hAnsi="Times New Roman"/>
          <w:sz w:val="28"/>
          <w:szCs w:val="28"/>
        </w:rPr>
      </w:pPr>
      <w:bookmarkStart w:id="4" w:name="_Toc223335922"/>
    </w:p>
    <w:p w:rsidR="00530EDD" w:rsidRPr="00D857F1" w:rsidRDefault="00530EDD" w:rsidP="00B85216">
      <w:pPr>
        <w:jc w:val="both"/>
        <w:rPr>
          <w:rFonts w:ascii="Times New Roman" w:hAnsi="Times New Roman"/>
          <w:b/>
          <w:sz w:val="24"/>
          <w:szCs w:val="24"/>
        </w:rPr>
      </w:pPr>
      <w:r w:rsidRPr="00D857F1"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71B54" w:rsidRPr="00D857F1" w:rsidTr="00771B54">
        <w:trPr>
          <w:trHeight w:val="2516"/>
        </w:trPr>
        <w:tc>
          <w:tcPr>
            <w:tcW w:w="4785" w:type="dxa"/>
          </w:tcPr>
          <w:p w:rsidR="00771B54" w:rsidRPr="00D857F1" w:rsidRDefault="00771B54" w:rsidP="00771B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57F1">
              <w:rPr>
                <w:rFonts w:ascii="Times New Roman" w:hAnsi="Times New Roman"/>
                <w:b/>
                <w:sz w:val="24"/>
                <w:szCs w:val="24"/>
              </w:rPr>
              <w:t xml:space="preserve">Заказчик:    </w:t>
            </w:r>
          </w:p>
          <w:p w:rsidR="00771B54" w:rsidRPr="00D857F1" w:rsidRDefault="00771B54" w:rsidP="00771B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57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 w:rsidRPr="00D857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771B54" w:rsidRPr="00D857F1" w:rsidRDefault="006A70EA" w:rsidP="00771B54">
            <w:pPr>
              <w:pStyle w:val="a8"/>
              <w:spacing w:line="0" w:lineRule="atLeast"/>
              <w:rPr>
                <w:b w:val="0"/>
              </w:rPr>
            </w:pPr>
            <w:r>
              <w:t>___________________</w:t>
            </w:r>
            <w:r w:rsidR="00771B54" w:rsidRPr="00D857F1">
              <w:t xml:space="preserve"> </w:t>
            </w:r>
            <w:r w:rsidRPr="006A70EA">
              <w:rPr>
                <w:sz w:val="28"/>
                <w:szCs w:val="28"/>
                <w:lang w:val="kk-KZ"/>
              </w:rPr>
              <w:t>Сағындық Ш.Х.</w:t>
            </w:r>
            <w:r w:rsidRPr="00D857F1">
              <w:rPr>
                <w:sz w:val="28"/>
                <w:szCs w:val="28"/>
              </w:rPr>
              <w:t xml:space="preserve">  </w:t>
            </w:r>
          </w:p>
          <w:p w:rsidR="00771B54" w:rsidRPr="00D857F1" w:rsidRDefault="00771B54" w:rsidP="00771B54">
            <w:pPr>
              <w:rPr>
                <w:rFonts w:ascii="Times New Roman" w:hAnsi="Times New Roman"/>
                <w:sz w:val="24"/>
                <w:szCs w:val="24"/>
              </w:rPr>
            </w:pPr>
            <w:r w:rsidRPr="00D857F1">
              <w:rPr>
                <w:rFonts w:ascii="Times New Roman" w:hAnsi="Times New Roman"/>
                <w:sz w:val="24"/>
                <w:szCs w:val="24"/>
                <w:lang w:val="kk-KZ"/>
              </w:rPr>
              <w:t>м.п.</w:t>
            </w:r>
          </w:p>
        </w:tc>
        <w:tc>
          <w:tcPr>
            <w:tcW w:w="4786" w:type="dxa"/>
          </w:tcPr>
          <w:p w:rsidR="00771B54" w:rsidRPr="00D857F1" w:rsidRDefault="00771B54" w:rsidP="00771B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57F1">
              <w:rPr>
                <w:rFonts w:ascii="Times New Roman" w:hAnsi="Times New Roman"/>
                <w:b/>
                <w:sz w:val="24"/>
                <w:szCs w:val="24"/>
              </w:rPr>
              <w:t>Поставщик:</w:t>
            </w:r>
          </w:p>
          <w:p w:rsidR="00771B54" w:rsidRPr="00D857F1" w:rsidRDefault="00771B54" w:rsidP="00771B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B54" w:rsidRPr="00D857F1" w:rsidRDefault="00771B54" w:rsidP="0077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5B8" w:rsidRPr="00D857F1" w:rsidRDefault="00B815B8" w:rsidP="00B85216">
      <w:pPr>
        <w:pStyle w:val="a8"/>
        <w:rPr>
          <w:sz w:val="28"/>
          <w:szCs w:val="28"/>
        </w:rPr>
      </w:pPr>
    </w:p>
    <w:p w:rsidR="00771B54" w:rsidRPr="00D857F1" w:rsidRDefault="00771B54" w:rsidP="00B85216">
      <w:pPr>
        <w:pStyle w:val="a8"/>
        <w:rPr>
          <w:sz w:val="28"/>
          <w:szCs w:val="28"/>
        </w:rPr>
      </w:pPr>
    </w:p>
    <w:p w:rsidR="00771B54" w:rsidRPr="00D857F1" w:rsidRDefault="00771B54" w:rsidP="00B85216">
      <w:pPr>
        <w:pStyle w:val="a8"/>
        <w:rPr>
          <w:sz w:val="28"/>
          <w:szCs w:val="28"/>
        </w:rPr>
      </w:pPr>
    </w:p>
    <w:p w:rsidR="00771B54" w:rsidRPr="00D857F1" w:rsidRDefault="00771B54" w:rsidP="00B85216">
      <w:pPr>
        <w:pStyle w:val="a8"/>
        <w:rPr>
          <w:sz w:val="28"/>
          <w:szCs w:val="28"/>
        </w:rPr>
      </w:pPr>
    </w:p>
    <w:p w:rsidR="00771B54" w:rsidRPr="00D857F1" w:rsidRDefault="00771B54" w:rsidP="00B85216">
      <w:pPr>
        <w:pStyle w:val="a8"/>
        <w:rPr>
          <w:sz w:val="28"/>
          <w:szCs w:val="28"/>
        </w:rPr>
      </w:pPr>
    </w:p>
    <w:p w:rsidR="00771B54" w:rsidRPr="00D857F1" w:rsidRDefault="00771B54" w:rsidP="00B85216">
      <w:pPr>
        <w:pStyle w:val="a8"/>
        <w:rPr>
          <w:sz w:val="28"/>
          <w:szCs w:val="28"/>
        </w:rPr>
      </w:pPr>
    </w:p>
    <w:p w:rsidR="00771B54" w:rsidRPr="00D857F1" w:rsidRDefault="00771B54" w:rsidP="00B85216">
      <w:pPr>
        <w:pStyle w:val="a8"/>
        <w:rPr>
          <w:sz w:val="28"/>
          <w:szCs w:val="28"/>
        </w:rPr>
      </w:pPr>
    </w:p>
    <w:p w:rsidR="00771B54" w:rsidRPr="00D857F1" w:rsidRDefault="00771B54" w:rsidP="00B85216">
      <w:pPr>
        <w:pStyle w:val="a8"/>
        <w:rPr>
          <w:sz w:val="28"/>
          <w:szCs w:val="28"/>
        </w:rPr>
      </w:pPr>
    </w:p>
    <w:p w:rsidR="00771B54" w:rsidRDefault="00771B54" w:rsidP="00B85216">
      <w:pPr>
        <w:pStyle w:val="a8"/>
        <w:rPr>
          <w:sz w:val="28"/>
          <w:szCs w:val="28"/>
        </w:rPr>
      </w:pPr>
    </w:p>
    <w:p w:rsidR="004E2F8A" w:rsidRDefault="004E2F8A" w:rsidP="00B85216">
      <w:pPr>
        <w:pStyle w:val="a8"/>
        <w:rPr>
          <w:sz w:val="28"/>
          <w:szCs w:val="28"/>
        </w:rPr>
      </w:pPr>
    </w:p>
    <w:p w:rsidR="004E2F8A" w:rsidRDefault="004E2F8A" w:rsidP="00B85216">
      <w:pPr>
        <w:pStyle w:val="a8"/>
        <w:rPr>
          <w:sz w:val="28"/>
          <w:szCs w:val="28"/>
        </w:rPr>
      </w:pPr>
    </w:p>
    <w:p w:rsidR="004E2F8A" w:rsidRDefault="004E2F8A" w:rsidP="00B85216">
      <w:pPr>
        <w:pStyle w:val="a8"/>
        <w:rPr>
          <w:sz w:val="28"/>
          <w:szCs w:val="28"/>
        </w:rPr>
      </w:pPr>
    </w:p>
    <w:p w:rsidR="004E2F8A" w:rsidRDefault="004E2F8A" w:rsidP="00B85216">
      <w:pPr>
        <w:pStyle w:val="a8"/>
        <w:rPr>
          <w:sz w:val="28"/>
          <w:szCs w:val="28"/>
        </w:rPr>
      </w:pPr>
    </w:p>
    <w:p w:rsidR="004E2F8A" w:rsidRDefault="004E2F8A" w:rsidP="00B85216">
      <w:pPr>
        <w:pStyle w:val="a8"/>
        <w:rPr>
          <w:sz w:val="28"/>
          <w:szCs w:val="28"/>
        </w:rPr>
      </w:pPr>
    </w:p>
    <w:p w:rsidR="004E2F8A" w:rsidRDefault="004E2F8A" w:rsidP="00B85216">
      <w:pPr>
        <w:pStyle w:val="a8"/>
        <w:rPr>
          <w:sz w:val="28"/>
          <w:szCs w:val="28"/>
        </w:rPr>
      </w:pPr>
    </w:p>
    <w:p w:rsidR="004E2F8A" w:rsidRDefault="004E2F8A" w:rsidP="00B85216">
      <w:pPr>
        <w:pStyle w:val="a8"/>
        <w:rPr>
          <w:sz w:val="28"/>
          <w:szCs w:val="28"/>
        </w:rPr>
      </w:pPr>
    </w:p>
    <w:p w:rsidR="004E2F8A" w:rsidRPr="00D857F1" w:rsidRDefault="004E2F8A" w:rsidP="00B85216">
      <w:pPr>
        <w:pStyle w:val="a8"/>
        <w:rPr>
          <w:sz w:val="28"/>
          <w:szCs w:val="28"/>
        </w:rPr>
      </w:pPr>
    </w:p>
    <w:p w:rsidR="00771B54" w:rsidRPr="00D857F1" w:rsidRDefault="00771B54" w:rsidP="00B85216">
      <w:pPr>
        <w:pStyle w:val="a8"/>
        <w:rPr>
          <w:sz w:val="28"/>
          <w:szCs w:val="28"/>
        </w:rPr>
      </w:pPr>
    </w:p>
    <w:p w:rsidR="00845DCB" w:rsidRPr="00D857F1" w:rsidRDefault="00845DCB" w:rsidP="00B85216">
      <w:pPr>
        <w:pStyle w:val="a8"/>
        <w:rPr>
          <w:sz w:val="28"/>
          <w:szCs w:val="28"/>
        </w:rPr>
      </w:pPr>
    </w:p>
    <w:p w:rsidR="00771B54" w:rsidRDefault="00771B54" w:rsidP="00B85216">
      <w:pPr>
        <w:pStyle w:val="a8"/>
        <w:rPr>
          <w:sz w:val="28"/>
          <w:szCs w:val="28"/>
        </w:rPr>
      </w:pPr>
    </w:p>
    <w:p w:rsidR="00626D48" w:rsidRDefault="00626D48" w:rsidP="00626D48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26D48" w:rsidRDefault="00626D48" w:rsidP="00626D48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26D48" w:rsidRPr="000E399D" w:rsidRDefault="00626D48" w:rsidP="00626D48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  <w:r w:rsidRPr="000E399D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626D48" w:rsidRPr="000E399D" w:rsidRDefault="00626D48" w:rsidP="00626D48">
      <w:pPr>
        <w:spacing w:after="0" w:line="240" w:lineRule="auto"/>
        <w:ind w:left="284" w:firstLine="2835"/>
        <w:jc w:val="right"/>
        <w:rPr>
          <w:rFonts w:ascii="Times New Roman" w:hAnsi="Times New Roman"/>
          <w:b/>
          <w:bCs/>
          <w:sz w:val="28"/>
          <w:szCs w:val="28"/>
        </w:rPr>
      </w:pPr>
      <w:r w:rsidRPr="000E399D">
        <w:rPr>
          <w:rFonts w:ascii="Times New Roman" w:hAnsi="Times New Roman"/>
          <w:b/>
          <w:bCs/>
          <w:sz w:val="28"/>
          <w:szCs w:val="28"/>
        </w:rPr>
        <w:t>к Договору № ________  от «___» ___________ 201</w:t>
      </w:r>
      <w:r w:rsidR="006A70EA">
        <w:rPr>
          <w:rFonts w:ascii="Times New Roman" w:hAnsi="Times New Roman"/>
          <w:b/>
          <w:bCs/>
          <w:sz w:val="28"/>
          <w:szCs w:val="28"/>
        </w:rPr>
        <w:t>7</w:t>
      </w:r>
      <w:r w:rsidRPr="000E399D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73D2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Техническая спецификация</w:t>
      </w: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Pr="00D857F1" w:rsidRDefault="00626D48" w:rsidP="00626D48">
      <w:pPr>
        <w:tabs>
          <w:tab w:val="left" w:pos="0"/>
        </w:tabs>
        <w:spacing w:after="0" w:line="240" w:lineRule="auto"/>
        <w:ind w:right="175"/>
        <w:rPr>
          <w:rFonts w:ascii="Times New Roman" w:hAnsi="Times New Roman"/>
          <w:sz w:val="28"/>
          <w:szCs w:val="28"/>
        </w:rPr>
      </w:pPr>
    </w:p>
    <w:p w:rsidR="00626D48" w:rsidRPr="00D857F1" w:rsidRDefault="00626D48" w:rsidP="00626D48">
      <w:pPr>
        <w:jc w:val="both"/>
        <w:rPr>
          <w:rFonts w:ascii="Times New Roman" w:hAnsi="Times New Roman"/>
          <w:b/>
          <w:sz w:val="24"/>
          <w:szCs w:val="24"/>
        </w:rPr>
      </w:pPr>
      <w:r w:rsidRPr="00D857F1"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26D48" w:rsidRPr="00D857F1" w:rsidTr="00AC7DBB">
        <w:trPr>
          <w:trHeight w:val="2516"/>
        </w:trPr>
        <w:tc>
          <w:tcPr>
            <w:tcW w:w="4785" w:type="dxa"/>
          </w:tcPr>
          <w:p w:rsidR="00626D48" w:rsidRPr="00D857F1" w:rsidRDefault="00626D48" w:rsidP="00AC7D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57F1">
              <w:rPr>
                <w:rFonts w:ascii="Times New Roman" w:hAnsi="Times New Roman"/>
                <w:b/>
                <w:sz w:val="24"/>
                <w:szCs w:val="24"/>
              </w:rPr>
              <w:t xml:space="preserve">Заказчик:    </w:t>
            </w:r>
          </w:p>
          <w:p w:rsidR="00626D48" w:rsidRPr="00D857F1" w:rsidRDefault="00626D48" w:rsidP="00AC7D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57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 w:rsidRPr="00D857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26D48" w:rsidRPr="00D857F1" w:rsidRDefault="00626D48" w:rsidP="00AC7DBB">
            <w:pPr>
              <w:rPr>
                <w:rFonts w:ascii="Times New Roman" w:hAnsi="Times New Roman"/>
                <w:sz w:val="24"/>
                <w:szCs w:val="24"/>
              </w:rPr>
            </w:pPr>
            <w:r w:rsidRPr="00D857F1">
              <w:t xml:space="preserve">_____________________ </w:t>
            </w:r>
            <w:r w:rsidR="006A70EA" w:rsidRPr="006A70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Сағындық Ш.Х.</w:t>
            </w:r>
            <w:r w:rsidR="006A70EA" w:rsidRPr="00D85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7F1">
              <w:rPr>
                <w:rFonts w:ascii="Times New Roman" w:hAnsi="Times New Roman"/>
                <w:sz w:val="24"/>
                <w:szCs w:val="24"/>
                <w:lang w:val="kk-KZ"/>
              </w:rPr>
              <w:t>м.п.</w:t>
            </w:r>
          </w:p>
        </w:tc>
        <w:tc>
          <w:tcPr>
            <w:tcW w:w="4786" w:type="dxa"/>
          </w:tcPr>
          <w:p w:rsidR="00626D48" w:rsidRPr="00D857F1" w:rsidRDefault="00626D48" w:rsidP="00AC7D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57F1">
              <w:rPr>
                <w:rFonts w:ascii="Times New Roman" w:hAnsi="Times New Roman"/>
                <w:b/>
                <w:sz w:val="24"/>
                <w:szCs w:val="24"/>
              </w:rPr>
              <w:t>Поставщик:</w:t>
            </w:r>
          </w:p>
          <w:p w:rsidR="00626D48" w:rsidRPr="00D857F1" w:rsidRDefault="00626D48" w:rsidP="00AC7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D48" w:rsidRPr="00D857F1" w:rsidRDefault="00626D48" w:rsidP="00AC7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73D2C" w:rsidRDefault="00673D2C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626D48" w:rsidRDefault="00626D48" w:rsidP="00B85216">
      <w:pPr>
        <w:pStyle w:val="a8"/>
        <w:rPr>
          <w:sz w:val="28"/>
          <w:szCs w:val="28"/>
        </w:rPr>
      </w:pPr>
    </w:p>
    <w:p w:rsidR="00B815B8" w:rsidRPr="00D857F1" w:rsidRDefault="00B815B8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  <w:r w:rsidRPr="00D857F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626D48">
        <w:rPr>
          <w:rFonts w:ascii="Times New Roman" w:hAnsi="Times New Roman"/>
          <w:b/>
          <w:bCs/>
          <w:sz w:val="28"/>
          <w:szCs w:val="28"/>
        </w:rPr>
        <w:t>3</w:t>
      </w:r>
    </w:p>
    <w:p w:rsidR="00B815B8" w:rsidRPr="00D857F1" w:rsidRDefault="00B815B8" w:rsidP="00B85216">
      <w:pPr>
        <w:spacing w:after="0" w:line="240" w:lineRule="auto"/>
        <w:ind w:left="284" w:firstLine="2835"/>
        <w:jc w:val="right"/>
        <w:rPr>
          <w:rFonts w:ascii="Times New Roman" w:hAnsi="Times New Roman"/>
          <w:b/>
          <w:bCs/>
          <w:sz w:val="28"/>
          <w:szCs w:val="28"/>
        </w:rPr>
      </w:pPr>
      <w:r w:rsidRPr="00D857F1">
        <w:rPr>
          <w:rFonts w:ascii="Times New Roman" w:hAnsi="Times New Roman"/>
          <w:b/>
          <w:bCs/>
          <w:sz w:val="28"/>
          <w:szCs w:val="28"/>
        </w:rPr>
        <w:t>к Договору № ________  от «___» __________</w:t>
      </w:r>
      <w:r w:rsidR="0022281F" w:rsidRPr="00D857F1">
        <w:rPr>
          <w:rFonts w:ascii="Times New Roman" w:hAnsi="Times New Roman"/>
          <w:b/>
          <w:bCs/>
          <w:sz w:val="28"/>
          <w:szCs w:val="28"/>
        </w:rPr>
        <w:t>_ 201</w:t>
      </w:r>
      <w:r w:rsidR="006A70EA">
        <w:rPr>
          <w:rFonts w:ascii="Times New Roman" w:hAnsi="Times New Roman"/>
          <w:b/>
          <w:bCs/>
          <w:sz w:val="28"/>
          <w:szCs w:val="28"/>
        </w:rPr>
        <w:t>7</w:t>
      </w:r>
      <w:r w:rsidR="0022281F" w:rsidRPr="00D857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57F1">
        <w:rPr>
          <w:rFonts w:ascii="Times New Roman" w:hAnsi="Times New Roman"/>
          <w:b/>
          <w:bCs/>
          <w:sz w:val="28"/>
          <w:szCs w:val="28"/>
        </w:rPr>
        <w:t>г.</w:t>
      </w:r>
    </w:p>
    <w:p w:rsidR="00B815B8" w:rsidRPr="00D857F1" w:rsidRDefault="00B815B8" w:rsidP="00B85216">
      <w:pPr>
        <w:spacing w:after="0" w:line="240" w:lineRule="auto"/>
        <w:ind w:left="284" w:firstLine="283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815B8" w:rsidRPr="00D857F1" w:rsidRDefault="00B815B8" w:rsidP="00B85216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D857F1">
        <w:rPr>
          <w:rFonts w:ascii="Times New Roman" w:eastAsia="Calibri" w:hAnsi="Times New Roman"/>
          <w:b/>
          <w:color w:val="000000"/>
          <w:sz w:val="28"/>
          <w:szCs w:val="28"/>
        </w:rPr>
        <w:t>Обязательство о соблюдении требований информационной безопасности</w:t>
      </w:r>
    </w:p>
    <w:p w:rsidR="00B815B8" w:rsidRPr="00D857F1" w:rsidRDefault="00B815B8" w:rsidP="00B852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857F1">
        <w:rPr>
          <w:rFonts w:ascii="Times New Roman" w:eastAsia="Calibri" w:hAnsi="Times New Roman"/>
          <w:color w:val="000000"/>
          <w:sz w:val="28"/>
          <w:szCs w:val="28"/>
        </w:rPr>
        <w:t>1.</w:t>
      </w:r>
      <w:r w:rsidRPr="00D857F1">
        <w:rPr>
          <w:rFonts w:ascii="Times New Roman" w:eastAsia="Calibri" w:hAnsi="Times New Roman"/>
          <w:color w:val="000000"/>
          <w:sz w:val="28"/>
          <w:szCs w:val="28"/>
        </w:rPr>
        <w:tab/>
        <w:t xml:space="preserve">Поставщик настоящим подтверждает, что ознакомлен  и обязуется соблюдать требования по информационной безопасности, установленные Международным стандартом по </w:t>
      </w:r>
      <w:hyperlink r:id="rId9" w:history="1">
        <w:r w:rsidRPr="00D857F1">
          <w:rPr>
            <w:rFonts w:ascii="Times New Roman" w:eastAsia="Calibri" w:hAnsi="Times New Roman"/>
            <w:color w:val="000000"/>
            <w:sz w:val="28"/>
            <w:szCs w:val="28"/>
          </w:rPr>
          <w:t>информационной безопасности</w:t>
        </w:r>
      </w:hyperlink>
      <w:r w:rsidRPr="00D857F1">
        <w:rPr>
          <w:rFonts w:ascii="Times New Roman" w:eastAsia="Calibri" w:hAnsi="Times New Roman"/>
          <w:color w:val="000000"/>
          <w:sz w:val="28"/>
          <w:szCs w:val="28"/>
        </w:rPr>
        <w:t xml:space="preserve">  ISO:IEC 27001:2013,  Политикой Дирекции корпоративных продаж – филиала АО «</w:t>
      </w:r>
      <w:proofErr w:type="spellStart"/>
      <w:r w:rsidRPr="00D857F1">
        <w:rPr>
          <w:rFonts w:ascii="Times New Roman" w:eastAsia="Calibri" w:hAnsi="Times New Roman"/>
          <w:color w:val="000000"/>
          <w:sz w:val="28"/>
          <w:szCs w:val="28"/>
        </w:rPr>
        <w:t>Казахтелеком</w:t>
      </w:r>
      <w:proofErr w:type="spellEnd"/>
      <w:r w:rsidRPr="00D857F1">
        <w:rPr>
          <w:rFonts w:ascii="Times New Roman" w:eastAsia="Calibri" w:hAnsi="Times New Roman"/>
          <w:color w:val="000000"/>
          <w:sz w:val="28"/>
          <w:szCs w:val="28"/>
        </w:rPr>
        <w:t xml:space="preserve">» в области информационной безопасности, в том числе в части неразглашения Конфиденциальной информации.   </w:t>
      </w:r>
    </w:p>
    <w:p w:rsidR="00B815B8" w:rsidRPr="00D857F1" w:rsidRDefault="00B815B8" w:rsidP="00B85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857F1">
        <w:rPr>
          <w:rFonts w:ascii="Times New Roman" w:eastAsia="Calibri" w:hAnsi="Times New Roman"/>
          <w:color w:val="000000"/>
          <w:sz w:val="28"/>
          <w:szCs w:val="28"/>
        </w:rPr>
        <w:t xml:space="preserve">2. </w:t>
      </w:r>
      <w:proofErr w:type="gramStart"/>
      <w:r w:rsidRPr="00D857F1">
        <w:rPr>
          <w:rFonts w:ascii="Times New Roman" w:eastAsia="Calibri" w:hAnsi="Times New Roman"/>
          <w:color w:val="000000"/>
          <w:sz w:val="28"/>
          <w:szCs w:val="28"/>
        </w:rPr>
        <w:t>«Конфиденциальная информация»  - любая информация, полученная, либо переданная в связи с исполнением настоящего Договора, не относящаяся к государственным секретам Республики Казахстан, в какой бы то ни было форме, включая, без ограничений, любые   документы и прочую информацию в электронной, визуальной или иной форме, копии, образцы и модели, информацию о наличии и расположении помещений и оборудования в здании Заказчика/ДКП, а также любую</w:t>
      </w:r>
      <w:proofErr w:type="gramEnd"/>
      <w:r w:rsidRPr="00D857F1">
        <w:rPr>
          <w:rFonts w:ascii="Times New Roman" w:eastAsia="Calibri" w:hAnsi="Times New Roman"/>
          <w:color w:val="000000"/>
          <w:sz w:val="28"/>
          <w:szCs w:val="28"/>
        </w:rPr>
        <w:t xml:space="preserve"> другая информацию, имеющую потенциальную коммерческую ценность в силу неизвестности ее третьим лицам, когда к ней нет доступа на законном основании.</w:t>
      </w:r>
    </w:p>
    <w:p w:rsidR="00B815B8" w:rsidRPr="00D857F1" w:rsidRDefault="00B815B8" w:rsidP="00B8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857F1">
        <w:rPr>
          <w:rFonts w:ascii="Times New Roman" w:eastAsia="Calibri" w:hAnsi="Times New Roman"/>
          <w:color w:val="000000"/>
          <w:sz w:val="28"/>
          <w:szCs w:val="28"/>
        </w:rPr>
        <w:t xml:space="preserve">3. Поставщик подтверждает понимание важности вопроса и   обязуется: </w:t>
      </w:r>
    </w:p>
    <w:p w:rsidR="00B815B8" w:rsidRPr="00D857F1" w:rsidRDefault="00B815B8" w:rsidP="00B8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857F1">
        <w:rPr>
          <w:rFonts w:ascii="Times New Roman" w:eastAsia="Calibri" w:hAnsi="Times New Roman"/>
          <w:color w:val="000000"/>
          <w:sz w:val="28"/>
          <w:szCs w:val="28"/>
        </w:rPr>
        <w:t xml:space="preserve">1) в течение 5 лет с момента заключения настоящего Договора, а также в течение 5 лет с момента исполнения Поставщиком обязательств по Договору, не разглашать  Конфиденциальную информацию, какому-либо третьему лицу и не будет использовать эту информацию для своей собственной выгоды; </w:t>
      </w:r>
    </w:p>
    <w:p w:rsidR="00B815B8" w:rsidRPr="00D857F1" w:rsidRDefault="00B815B8" w:rsidP="00B8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D857F1">
        <w:rPr>
          <w:rFonts w:ascii="Times New Roman" w:eastAsia="Calibri" w:hAnsi="Times New Roman"/>
          <w:color w:val="000000"/>
          <w:sz w:val="28"/>
          <w:szCs w:val="28"/>
        </w:rPr>
        <w:t>2) в течение 5 рабочих дней после получения от Заказчика/ДКП  соответствующего уведомления возвратить Заказчику/ДКП всю оригинальную Конфиденциальную информацию  и уничтожить все копии  (как письменные, так и электронные), которыми он располагает, а также потребовать того же от всех третьих лиц, которым Конфиденциальная информация была предоставлена, в соответствии с условиями настоящего Договора, предоставить Заказчику/ДКП  копию акта об уничтожении (в</w:t>
      </w:r>
      <w:proofErr w:type="gramEnd"/>
      <w:r w:rsidRPr="00D857F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Start"/>
      <w:r w:rsidRPr="00D857F1">
        <w:rPr>
          <w:rFonts w:ascii="Times New Roman" w:eastAsia="Calibri" w:hAnsi="Times New Roman"/>
          <w:color w:val="000000"/>
          <w:sz w:val="28"/>
          <w:szCs w:val="28"/>
        </w:rPr>
        <w:t>случае</w:t>
      </w:r>
      <w:proofErr w:type="gramEnd"/>
      <w:r w:rsidRPr="00D857F1">
        <w:rPr>
          <w:rFonts w:ascii="Times New Roman" w:eastAsia="Calibri" w:hAnsi="Times New Roman"/>
          <w:color w:val="000000"/>
          <w:sz w:val="28"/>
          <w:szCs w:val="28"/>
        </w:rPr>
        <w:t xml:space="preserve"> уничтожения). </w:t>
      </w:r>
    </w:p>
    <w:p w:rsidR="00B815B8" w:rsidRPr="00D857F1" w:rsidRDefault="00B815B8" w:rsidP="00B8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857F1">
        <w:rPr>
          <w:rFonts w:ascii="Times New Roman" w:eastAsia="Calibri" w:hAnsi="Times New Roman"/>
          <w:color w:val="000000"/>
          <w:sz w:val="28"/>
          <w:szCs w:val="28"/>
        </w:rPr>
        <w:t xml:space="preserve">4. Любая Конфиденциальная информация, предоставленная в соответствии с настоящим Договором, должна сохраняться в условиях строгой конфиденциальности и не подлежит продаже, обмену, опубликованию или раскрытию какому бы то ни было третьему лицу каким-либо способом без предварительного письменного согласия Заказчика/ДКП, за исключением случаев, особо оговоренных в настоящем Приложении. </w:t>
      </w:r>
    </w:p>
    <w:p w:rsidR="00B815B8" w:rsidRPr="00D857F1" w:rsidRDefault="00B815B8" w:rsidP="00B8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857F1">
        <w:rPr>
          <w:rFonts w:ascii="Times New Roman" w:eastAsia="Calibri" w:hAnsi="Times New Roman"/>
          <w:color w:val="000000"/>
          <w:sz w:val="28"/>
          <w:szCs w:val="28"/>
        </w:rPr>
        <w:t>5.  Поставщик  вправе раскрывать Конфиденциальную информацию без предварительного письменного согласия Заказчика:</w:t>
      </w:r>
    </w:p>
    <w:p w:rsidR="00B815B8" w:rsidRPr="00D857F1" w:rsidRDefault="00B815B8" w:rsidP="00B8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857F1">
        <w:rPr>
          <w:rFonts w:ascii="Times New Roman" w:eastAsia="Calibri" w:hAnsi="Times New Roman"/>
          <w:color w:val="000000"/>
          <w:sz w:val="28"/>
          <w:szCs w:val="28"/>
        </w:rPr>
        <w:t xml:space="preserve">1) своим сотрудникам/работникам и должностным лицам в объеме, необходимом для исполнения обязательств по Договору. Поставщик гарантирует соблюдение указанными лицами условий настоящего Приложения; </w:t>
      </w:r>
    </w:p>
    <w:p w:rsidR="00B815B8" w:rsidRPr="00D857F1" w:rsidRDefault="00B815B8" w:rsidP="00B8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857F1">
        <w:rPr>
          <w:rFonts w:ascii="Times New Roman" w:eastAsia="Calibri" w:hAnsi="Times New Roman"/>
          <w:color w:val="000000"/>
          <w:sz w:val="28"/>
          <w:szCs w:val="28"/>
        </w:rPr>
        <w:t xml:space="preserve">2) уполномоченным в соответствии с законодательством Республики Казахстан государственным органам. </w:t>
      </w:r>
    </w:p>
    <w:p w:rsidR="00B815B8" w:rsidRPr="00D857F1" w:rsidRDefault="00B815B8" w:rsidP="00B8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857F1">
        <w:rPr>
          <w:rFonts w:ascii="Times New Roman" w:eastAsia="Calibri" w:hAnsi="Times New Roman"/>
          <w:color w:val="000000"/>
          <w:sz w:val="28"/>
          <w:szCs w:val="28"/>
        </w:rPr>
        <w:t xml:space="preserve">6. Раскрытие Конфиденциальной информации независимо от того, вызвано ли такое раскрытие умышленными или неосторожными действиями Поставщика, либо его сотрудниками/работниками  является нарушением Договора и влечет за </w:t>
      </w:r>
      <w:r w:rsidRPr="00D857F1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собой возмещение убытков, понесенных Заказчиком/ДКП вследствие такого нарушения. </w:t>
      </w:r>
    </w:p>
    <w:p w:rsidR="00B815B8" w:rsidRPr="00D857F1" w:rsidRDefault="00B815B8" w:rsidP="00B8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857F1">
        <w:rPr>
          <w:rFonts w:ascii="Times New Roman" w:eastAsia="Calibri" w:hAnsi="Times New Roman"/>
          <w:color w:val="000000"/>
          <w:sz w:val="28"/>
          <w:szCs w:val="28"/>
        </w:rPr>
        <w:t xml:space="preserve">7. В случае невыполнения условий настоящего Приложения Поставщик несет ответственность в соответствии с действующим законодательством Республики Казахстан. </w:t>
      </w:r>
    </w:p>
    <w:p w:rsidR="00B815B8" w:rsidRPr="00D857F1" w:rsidRDefault="00B815B8" w:rsidP="00B85216">
      <w:pPr>
        <w:spacing w:after="0"/>
        <w:ind w:left="33" w:right="2"/>
        <w:rPr>
          <w:rFonts w:ascii="Times New Roman" w:hAnsi="Times New Roman"/>
          <w:sz w:val="28"/>
          <w:szCs w:val="28"/>
          <w:lang w:val="kk-KZ"/>
        </w:rPr>
      </w:pPr>
    </w:p>
    <w:p w:rsidR="00B815B8" w:rsidRPr="00800889" w:rsidRDefault="00B815B8" w:rsidP="00B8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2281F" w:rsidRPr="00800889" w:rsidRDefault="00B815B8" w:rsidP="00B85216">
      <w:pPr>
        <w:spacing w:after="0"/>
        <w:ind w:right="2"/>
        <w:rPr>
          <w:rFonts w:ascii="Times New Roman" w:hAnsi="Times New Roman"/>
          <w:b/>
          <w:sz w:val="28"/>
          <w:szCs w:val="28"/>
        </w:rPr>
      </w:pPr>
      <w:r w:rsidRPr="00D857F1">
        <w:rPr>
          <w:rFonts w:ascii="Times New Roman" w:hAnsi="Times New Roman"/>
          <w:sz w:val="28"/>
          <w:szCs w:val="28"/>
          <w:lang w:val="kk-KZ"/>
        </w:rPr>
        <w:t>________________________</w:t>
      </w:r>
      <w:r w:rsidRPr="00800889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E5751A" w:rsidRPr="00800889" w:rsidRDefault="00E5751A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A3906" w:rsidRPr="00800889" w:rsidRDefault="006A3906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74E84" w:rsidRPr="00800889" w:rsidRDefault="00974E84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Pr="00800889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71B54" w:rsidRPr="00800889" w:rsidRDefault="00771B54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2252E" w:rsidRPr="00800889" w:rsidRDefault="00F2252E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E399D" w:rsidRDefault="000E399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E7ABD" w:rsidRPr="002E7ABD" w:rsidRDefault="002E7ABD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26D48" w:rsidRDefault="00626D48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A3906" w:rsidRPr="000E399D" w:rsidRDefault="006A3906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  <w:r w:rsidRPr="000E399D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626D48">
        <w:rPr>
          <w:rFonts w:ascii="Times New Roman" w:hAnsi="Times New Roman"/>
          <w:b/>
          <w:bCs/>
          <w:sz w:val="28"/>
          <w:szCs w:val="28"/>
        </w:rPr>
        <w:t>4</w:t>
      </w:r>
    </w:p>
    <w:p w:rsidR="006A3906" w:rsidRPr="000E399D" w:rsidRDefault="006A3906" w:rsidP="00B85216">
      <w:pPr>
        <w:spacing w:after="0" w:line="240" w:lineRule="auto"/>
        <w:ind w:left="284" w:firstLine="2835"/>
        <w:jc w:val="right"/>
        <w:rPr>
          <w:rFonts w:ascii="Times New Roman" w:hAnsi="Times New Roman"/>
          <w:b/>
          <w:bCs/>
          <w:sz w:val="28"/>
          <w:szCs w:val="28"/>
        </w:rPr>
      </w:pPr>
      <w:r w:rsidRPr="000E399D">
        <w:rPr>
          <w:rFonts w:ascii="Times New Roman" w:hAnsi="Times New Roman"/>
          <w:b/>
          <w:bCs/>
          <w:sz w:val="28"/>
          <w:szCs w:val="28"/>
        </w:rPr>
        <w:t>к Договору № ________  от «___» ___________ 201</w:t>
      </w:r>
      <w:r w:rsidR="003A10D3">
        <w:rPr>
          <w:rFonts w:ascii="Times New Roman" w:hAnsi="Times New Roman"/>
          <w:b/>
          <w:bCs/>
          <w:sz w:val="28"/>
          <w:szCs w:val="28"/>
        </w:rPr>
        <w:t>6</w:t>
      </w:r>
      <w:r w:rsidRPr="000E399D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6A3906" w:rsidRPr="000E399D" w:rsidRDefault="006A3906" w:rsidP="00B85216">
      <w:pPr>
        <w:spacing w:after="0" w:line="240" w:lineRule="auto"/>
        <w:ind w:left="284" w:firstLine="2835"/>
        <w:jc w:val="right"/>
        <w:rPr>
          <w:rFonts w:ascii="Times New Roman" w:hAnsi="Times New Roman"/>
          <w:b/>
          <w:bCs/>
          <w:sz w:val="24"/>
          <w:szCs w:val="28"/>
        </w:rPr>
      </w:pPr>
    </w:p>
    <w:tbl>
      <w:tblPr>
        <w:tblpPr w:leftFromText="180" w:rightFromText="180" w:vertAnchor="page" w:horzAnchor="margin" w:tblpY="16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0"/>
        <w:gridCol w:w="5148"/>
      </w:tblGrid>
      <w:tr w:rsidR="000E399D" w:rsidRPr="000E399D" w:rsidTr="000E399D">
        <w:trPr>
          <w:trHeight w:val="281"/>
        </w:trPr>
        <w:tc>
          <w:tcPr>
            <w:tcW w:w="2461" w:type="pct"/>
          </w:tcPr>
          <w:p w:rsidR="000E399D" w:rsidRPr="000E399D" w:rsidRDefault="000E399D" w:rsidP="00B85216">
            <w:pPr>
              <w:spacing w:after="0" w:line="240" w:lineRule="auto"/>
              <w:ind w:right="-382"/>
              <w:rPr>
                <w:rFonts w:ascii="Times New Roman" w:hAnsi="Times New Roman"/>
                <w:b/>
                <w:sz w:val="24"/>
                <w:szCs w:val="28"/>
              </w:rPr>
            </w:pPr>
            <w:r w:rsidRPr="000E399D">
              <w:rPr>
                <w:rFonts w:ascii="Times New Roman" w:hAnsi="Times New Roman"/>
                <w:b/>
                <w:sz w:val="24"/>
                <w:szCs w:val="28"/>
              </w:rPr>
              <w:t>«Утверждаю»</w:t>
            </w:r>
          </w:p>
        </w:tc>
        <w:tc>
          <w:tcPr>
            <w:tcW w:w="2539" w:type="pct"/>
          </w:tcPr>
          <w:p w:rsidR="000E399D" w:rsidRPr="000E399D" w:rsidRDefault="000E399D" w:rsidP="00B85216">
            <w:pPr>
              <w:pStyle w:val="1"/>
              <w:keepNext w:val="0"/>
              <w:numPr>
                <w:ilvl w:val="0"/>
                <w:numId w:val="0"/>
              </w:numPr>
              <w:spacing w:before="0" w:after="0"/>
              <w:jc w:val="left"/>
              <w:rPr>
                <w:b/>
                <w:sz w:val="24"/>
                <w:szCs w:val="28"/>
              </w:rPr>
            </w:pPr>
            <w:r w:rsidRPr="000E399D">
              <w:rPr>
                <w:b/>
                <w:sz w:val="24"/>
                <w:szCs w:val="28"/>
              </w:rPr>
              <w:t>«Утверждаю»</w:t>
            </w:r>
          </w:p>
        </w:tc>
      </w:tr>
      <w:tr w:rsidR="000E399D" w:rsidRPr="000E399D" w:rsidTr="000E399D">
        <w:trPr>
          <w:trHeight w:val="1688"/>
        </w:trPr>
        <w:tc>
          <w:tcPr>
            <w:tcW w:w="2461" w:type="pct"/>
          </w:tcPr>
          <w:p w:rsidR="000E399D" w:rsidRPr="000E399D" w:rsidRDefault="000E399D" w:rsidP="00B852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E399D">
              <w:rPr>
                <w:rFonts w:ascii="Times New Roman" w:hAnsi="Times New Roman"/>
                <w:sz w:val="24"/>
                <w:szCs w:val="28"/>
                <w:lang w:val="kk-KZ"/>
              </w:rPr>
              <w:t>___________________(должность)</w:t>
            </w:r>
          </w:p>
          <w:p w:rsidR="000E399D" w:rsidRPr="000E399D" w:rsidRDefault="000E399D" w:rsidP="00B85216">
            <w:pPr>
              <w:spacing w:after="0" w:line="240" w:lineRule="auto"/>
              <w:ind w:right="-382"/>
              <w:rPr>
                <w:rFonts w:ascii="Times New Roman" w:hAnsi="Times New Roman"/>
                <w:sz w:val="24"/>
                <w:szCs w:val="28"/>
              </w:rPr>
            </w:pPr>
          </w:p>
          <w:p w:rsidR="000E399D" w:rsidRPr="000E399D" w:rsidRDefault="000E399D" w:rsidP="00B85216">
            <w:pPr>
              <w:spacing w:after="0" w:line="240" w:lineRule="auto"/>
              <w:ind w:right="-382"/>
              <w:rPr>
                <w:rFonts w:ascii="Times New Roman" w:hAnsi="Times New Roman"/>
                <w:sz w:val="24"/>
                <w:szCs w:val="28"/>
              </w:rPr>
            </w:pPr>
          </w:p>
          <w:p w:rsidR="000E399D" w:rsidRPr="000E399D" w:rsidRDefault="000E399D" w:rsidP="00B85216">
            <w:pPr>
              <w:spacing w:after="0" w:line="240" w:lineRule="auto"/>
              <w:ind w:right="-382"/>
              <w:rPr>
                <w:rFonts w:ascii="Times New Roman" w:hAnsi="Times New Roman"/>
                <w:sz w:val="24"/>
                <w:szCs w:val="28"/>
              </w:rPr>
            </w:pPr>
          </w:p>
          <w:p w:rsidR="000E399D" w:rsidRPr="000E399D" w:rsidRDefault="000E399D" w:rsidP="00B85216">
            <w:pPr>
              <w:spacing w:after="0" w:line="240" w:lineRule="auto"/>
              <w:ind w:right="-382"/>
              <w:rPr>
                <w:rFonts w:ascii="Times New Roman" w:hAnsi="Times New Roman"/>
                <w:sz w:val="24"/>
                <w:szCs w:val="28"/>
              </w:rPr>
            </w:pPr>
          </w:p>
          <w:p w:rsidR="000E399D" w:rsidRPr="000E399D" w:rsidRDefault="000E399D" w:rsidP="00B85216">
            <w:pPr>
              <w:spacing w:after="0" w:line="240" w:lineRule="auto"/>
              <w:ind w:right="-382"/>
              <w:rPr>
                <w:rFonts w:ascii="Times New Roman" w:hAnsi="Times New Roman"/>
                <w:sz w:val="24"/>
                <w:szCs w:val="28"/>
              </w:rPr>
            </w:pPr>
            <w:r w:rsidRPr="000E399D">
              <w:rPr>
                <w:rFonts w:ascii="Times New Roman" w:hAnsi="Times New Roman"/>
                <w:sz w:val="24"/>
                <w:szCs w:val="28"/>
              </w:rPr>
              <w:t>_______________________Ф.И.О.</w:t>
            </w:r>
          </w:p>
          <w:p w:rsidR="000E399D" w:rsidRPr="000E399D" w:rsidRDefault="000E399D" w:rsidP="00B85216">
            <w:pPr>
              <w:spacing w:after="0" w:line="240" w:lineRule="auto"/>
              <w:ind w:right="-382"/>
              <w:rPr>
                <w:rFonts w:ascii="Times New Roman" w:hAnsi="Times New Roman"/>
                <w:sz w:val="24"/>
                <w:szCs w:val="28"/>
              </w:rPr>
            </w:pPr>
            <w:r w:rsidRPr="000E399D">
              <w:rPr>
                <w:rFonts w:ascii="Times New Roman" w:hAnsi="Times New Roman"/>
                <w:sz w:val="24"/>
                <w:szCs w:val="28"/>
              </w:rPr>
              <w:t>м.п.</w:t>
            </w:r>
          </w:p>
        </w:tc>
        <w:tc>
          <w:tcPr>
            <w:tcW w:w="2539" w:type="pct"/>
            <w:vAlign w:val="center"/>
          </w:tcPr>
          <w:p w:rsidR="000E399D" w:rsidRPr="000E399D" w:rsidRDefault="000E399D" w:rsidP="00B85216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8"/>
              </w:rPr>
            </w:pPr>
            <w:r w:rsidRPr="000E399D">
              <w:rPr>
                <w:rFonts w:ascii="Times New Roman" w:hAnsi="Times New Roman"/>
                <w:sz w:val="24"/>
                <w:szCs w:val="28"/>
              </w:rPr>
              <w:t>___________(наименование компании)</w:t>
            </w:r>
          </w:p>
          <w:p w:rsidR="000E399D" w:rsidRPr="000E399D" w:rsidRDefault="000E399D" w:rsidP="00B85216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E399D">
              <w:rPr>
                <w:rFonts w:ascii="Times New Roman" w:hAnsi="Times New Roman"/>
                <w:sz w:val="24"/>
                <w:szCs w:val="28"/>
                <w:lang w:val="kk-KZ"/>
              </w:rPr>
              <w:t>___________(должность)</w:t>
            </w:r>
          </w:p>
          <w:p w:rsidR="000E399D" w:rsidRPr="000E399D" w:rsidRDefault="000E399D" w:rsidP="00B85216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8"/>
                <w:lang w:val="kk-KZ"/>
              </w:rPr>
            </w:pPr>
          </w:p>
          <w:p w:rsidR="000E399D" w:rsidRPr="000E399D" w:rsidRDefault="000E399D" w:rsidP="00B85216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0E399D">
              <w:rPr>
                <w:rFonts w:ascii="Times New Roman" w:hAnsi="Times New Roman"/>
                <w:spacing w:val="-7"/>
                <w:sz w:val="24"/>
                <w:szCs w:val="28"/>
                <w:lang w:val="kk-KZ"/>
              </w:rPr>
              <w:t>_______________________(ФИО руководителя)</w:t>
            </w:r>
          </w:p>
          <w:p w:rsidR="000E399D" w:rsidRPr="000E399D" w:rsidRDefault="000E399D" w:rsidP="00B852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399D">
              <w:rPr>
                <w:rFonts w:ascii="Times New Roman" w:hAnsi="Times New Roman"/>
                <w:spacing w:val="-7"/>
                <w:sz w:val="24"/>
                <w:szCs w:val="28"/>
              </w:rPr>
              <w:t>м.п.</w:t>
            </w:r>
          </w:p>
        </w:tc>
      </w:tr>
    </w:tbl>
    <w:p w:rsidR="005F6E0E" w:rsidRPr="000E399D" w:rsidRDefault="005F6E0E" w:rsidP="00B85216">
      <w:pPr>
        <w:pStyle w:val="1"/>
        <w:keepNext w:val="0"/>
        <w:numPr>
          <w:ilvl w:val="0"/>
          <w:numId w:val="0"/>
        </w:numPr>
        <w:ind w:left="-1141"/>
        <w:jc w:val="center"/>
        <w:rPr>
          <w:b/>
          <w:sz w:val="24"/>
          <w:szCs w:val="24"/>
        </w:rPr>
      </w:pPr>
      <w:r w:rsidRPr="000E399D">
        <w:rPr>
          <w:b/>
          <w:sz w:val="24"/>
          <w:szCs w:val="24"/>
        </w:rPr>
        <w:t>АКТ приема-передачи товара</w:t>
      </w:r>
    </w:p>
    <w:p w:rsidR="006A3906" w:rsidRPr="000E399D" w:rsidRDefault="006A3906" w:rsidP="00B85216">
      <w:pPr>
        <w:pStyle w:val="1"/>
        <w:keepNext w:val="0"/>
        <w:numPr>
          <w:ilvl w:val="0"/>
          <w:numId w:val="0"/>
        </w:numPr>
        <w:rPr>
          <w:sz w:val="24"/>
          <w:szCs w:val="24"/>
        </w:rPr>
      </w:pPr>
      <w:r w:rsidRPr="000E399D">
        <w:rPr>
          <w:sz w:val="24"/>
          <w:szCs w:val="24"/>
        </w:rPr>
        <w:t>Дата: «_____» (месяц) 201</w:t>
      </w:r>
      <w:r w:rsidR="000B4A55">
        <w:rPr>
          <w:sz w:val="24"/>
          <w:szCs w:val="24"/>
        </w:rPr>
        <w:t xml:space="preserve">_ </w:t>
      </w:r>
      <w:r w:rsidRPr="000E399D">
        <w:rPr>
          <w:sz w:val="24"/>
          <w:szCs w:val="24"/>
        </w:rPr>
        <w:t xml:space="preserve">г.                                                                                                г. </w:t>
      </w:r>
      <w:proofErr w:type="spellStart"/>
      <w:r w:rsidRPr="000E399D">
        <w:rPr>
          <w:sz w:val="24"/>
          <w:szCs w:val="24"/>
        </w:rPr>
        <w:t>Алматы</w:t>
      </w:r>
      <w:proofErr w:type="spellEnd"/>
    </w:p>
    <w:p w:rsidR="006A3906" w:rsidRPr="000E399D" w:rsidRDefault="006A3906" w:rsidP="00B85216">
      <w:pPr>
        <w:spacing w:line="240" w:lineRule="auto"/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0E39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399D">
        <w:rPr>
          <w:rFonts w:ascii="Times New Roman" w:hAnsi="Times New Roman"/>
          <w:sz w:val="24"/>
          <w:szCs w:val="24"/>
        </w:rPr>
        <w:t>Мы, нижеподписавшиеся, представитель «</w:t>
      </w:r>
      <w:r w:rsidR="00747FF3">
        <w:rPr>
          <w:rFonts w:ascii="Times New Roman" w:hAnsi="Times New Roman"/>
          <w:sz w:val="24"/>
          <w:szCs w:val="24"/>
        </w:rPr>
        <w:t>Заказчика</w:t>
      </w:r>
      <w:r w:rsidRPr="000E399D">
        <w:rPr>
          <w:rFonts w:ascii="Times New Roman" w:hAnsi="Times New Roman"/>
          <w:sz w:val="24"/>
          <w:szCs w:val="24"/>
        </w:rPr>
        <w:t>» Акционерное общество «</w:t>
      </w:r>
      <w:proofErr w:type="spellStart"/>
      <w:r w:rsidRPr="000E399D">
        <w:rPr>
          <w:rFonts w:ascii="Times New Roman" w:hAnsi="Times New Roman"/>
          <w:sz w:val="24"/>
          <w:szCs w:val="24"/>
        </w:rPr>
        <w:t>Казахтелеком</w:t>
      </w:r>
      <w:proofErr w:type="spellEnd"/>
      <w:r w:rsidRPr="000E399D">
        <w:rPr>
          <w:rFonts w:ascii="Times New Roman" w:hAnsi="Times New Roman"/>
          <w:sz w:val="24"/>
          <w:szCs w:val="24"/>
        </w:rPr>
        <w:t xml:space="preserve">», в лице </w:t>
      </w:r>
      <w:r w:rsidR="000B4A55">
        <w:rPr>
          <w:rFonts w:ascii="Times New Roman" w:hAnsi="Times New Roman"/>
          <w:sz w:val="24"/>
          <w:szCs w:val="24"/>
        </w:rPr>
        <w:t>__________(должность) ___________ (Ф.И.О.)</w:t>
      </w:r>
      <w:r w:rsidRPr="000E399D">
        <w:rPr>
          <w:rFonts w:ascii="Times New Roman" w:hAnsi="Times New Roman"/>
          <w:sz w:val="24"/>
          <w:szCs w:val="24"/>
        </w:rPr>
        <w:t>, и представитель «Поставщика» _______(наименование компании) в лице _________(ФИО руководителя)</w:t>
      </w:r>
      <w:r w:rsidRPr="000E399D">
        <w:rPr>
          <w:rFonts w:ascii="Times New Roman" w:hAnsi="Times New Roman"/>
          <w:spacing w:val="-7"/>
          <w:sz w:val="24"/>
          <w:szCs w:val="24"/>
        </w:rPr>
        <w:t xml:space="preserve">, </w:t>
      </w:r>
      <w:r w:rsidRPr="000E399D">
        <w:rPr>
          <w:rFonts w:ascii="Times New Roman" w:hAnsi="Times New Roman"/>
          <w:sz w:val="24"/>
          <w:szCs w:val="24"/>
        </w:rPr>
        <w:t>составили настоящий акт о том, что «Поставщиком» выполнена в _______ месяце 201</w:t>
      </w:r>
      <w:r w:rsidR="000B4A55">
        <w:rPr>
          <w:rFonts w:ascii="Times New Roman" w:hAnsi="Times New Roman"/>
          <w:sz w:val="24"/>
          <w:szCs w:val="24"/>
        </w:rPr>
        <w:t>_</w:t>
      </w:r>
      <w:r w:rsidRPr="000E399D">
        <w:rPr>
          <w:rFonts w:ascii="Times New Roman" w:hAnsi="Times New Roman"/>
          <w:sz w:val="24"/>
          <w:szCs w:val="24"/>
        </w:rPr>
        <w:t xml:space="preserve">г., поставка товара в соответствии с Договором № _____ от _______ и выставленной </w:t>
      </w:r>
      <w:proofErr w:type="spellStart"/>
      <w:r w:rsidRPr="000E399D">
        <w:rPr>
          <w:rFonts w:ascii="Times New Roman" w:hAnsi="Times New Roman"/>
          <w:sz w:val="24"/>
          <w:szCs w:val="24"/>
        </w:rPr>
        <w:t>счет-фактурой</w:t>
      </w:r>
      <w:proofErr w:type="spellEnd"/>
      <w:r w:rsidRPr="000E399D">
        <w:rPr>
          <w:rFonts w:ascii="Times New Roman" w:hAnsi="Times New Roman"/>
          <w:sz w:val="24"/>
          <w:szCs w:val="24"/>
        </w:rPr>
        <w:t xml:space="preserve"> № _____ от _______ и накладной на отпуск запасов на сторону № ____ от _____ в следующем объёме:</w:t>
      </w:r>
      <w:proofErr w:type="gramEnd"/>
    </w:p>
    <w:tbl>
      <w:tblPr>
        <w:tblW w:w="4888" w:type="pct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1822"/>
        <w:gridCol w:w="1126"/>
        <w:gridCol w:w="1130"/>
        <w:gridCol w:w="303"/>
        <w:gridCol w:w="731"/>
        <w:gridCol w:w="1461"/>
        <w:gridCol w:w="1129"/>
        <w:gridCol w:w="1174"/>
      </w:tblGrid>
      <w:tr w:rsidR="006A3906" w:rsidRPr="000E399D" w:rsidTr="000E399D">
        <w:trPr>
          <w:trHeight w:val="826"/>
          <w:jc w:val="center"/>
        </w:trPr>
        <w:tc>
          <w:tcPr>
            <w:tcW w:w="2733" w:type="pct"/>
            <w:gridSpan w:val="5"/>
            <w:vAlign w:val="center"/>
          </w:tcPr>
          <w:p w:rsidR="006A3906" w:rsidRPr="000E399D" w:rsidRDefault="00DD0C7C" w:rsidP="00B852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rect id="_x0000_s1027" style="position:absolute;left:0;text-align:left;margin-left:58.05pt;margin-top:18.45pt;width:2in;height:18pt;z-index:-251655168"/>
              </w:pict>
            </w:r>
            <w:r w:rsidR="006A3906" w:rsidRPr="000E399D">
              <w:rPr>
                <w:rFonts w:ascii="Times New Roman" w:hAnsi="Times New Roman"/>
                <w:b/>
                <w:sz w:val="24"/>
                <w:szCs w:val="24"/>
              </w:rPr>
              <w:t xml:space="preserve">Номер контракта (договора) в системе </w:t>
            </w:r>
          </w:p>
          <w:p w:rsidR="006A3906" w:rsidRPr="000E399D" w:rsidRDefault="00DD0C7C" w:rsidP="00B852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C7C">
              <w:rPr>
                <w:rFonts w:ascii="Times New Roman" w:hAnsi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margin-left:15.4pt;margin-top:13pt;width:452.65pt;height:129.75pt;rotation:-1454481fd;z-index:-251653120" strokeweight=".25pt">
                  <v:shadow opacity="52429f"/>
                  <v:textpath style="font-family:&quot;Arial Black&quot;;font-style:italic;v-text-kern:t" trim="t" fitpath="t" string="Образец"/>
                </v:shape>
              </w:pict>
            </w:r>
          </w:p>
        </w:tc>
        <w:tc>
          <w:tcPr>
            <w:tcW w:w="2267" w:type="pct"/>
            <w:gridSpan w:val="4"/>
          </w:tcPr>
          <w:p w:rsidR="006A3906" w:rsidRPr="000E399D" w:rsidRDefault="00DD0C7C" w:rsidP="00B852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rect id="_x0000_s1026" alt="45/104512" style="position:absolute;left:0;text-align:left;margin-left:17.3pt;margin-top:18.75pt;width:158.6pt;height:18pt;z-index:-251656192;mso-position-horizontal-relative:text;mso-position-vertical-relative:text"/>
              </w:pict>
            </w:r>
            <w:r w:rsidR="006A3906" w:rsidRPr="000E399D">
              <w:rPr>
                <w:rFonts w:ascii="Times New Roman" w:hAnsi="Times New Roman"/>
                <w:b/>
                <w:sz w:val="24"/>
                <w:szCs w:val="24"/>
              </w:rPr>
              <w:t xml:space="preserve">Номер заказа в системе </w:t>
            </w:r>
            <w:r w:rsidR="006A3906" w:rsidRPr="000E39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SAP</w:t>
            </w:r>
          </w:p>
          <w:p w:rsidR="006A3906" w:rsidRPr="000E399D" w:rsidRDefault="006A3906" w:rsidP="00B85216">
            <w:pPr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0E399D" w:rsidRPr="000E399D" w:rsidTr="000B4A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477"/>
          <w:jc w:val="center"/>
        </w:trPr>
        <w:tc>
          <w:tcPr>
            <w:tcW w:w="525" w:type="pct"/>
            <w:vAlign w:val="center"/>
          </w:tcPr>
          <w:p w:rsidR="006A3906" w:rsidRPr="000E399D" w:rsidRDefault="006A3906" w:rsidP="00B852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99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A3906" w:rsidRPr="000E399D" w:rsidRDefault="006A3906" w:rsidP="00B852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99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571" w:type="pct"/>
            <w:vAlign w:val="center"/>
          </w:tcPr>
          <w:p w:rsidR="006A3906" w:rsidRPr="000E399D" w:rsidRDefault="006A3906" w:rsidP="00B852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9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0E399D">
              <w:rPr>
                <w:rFonts w:ascii="Times New Roman" w:hAnsi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0E399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3" w:type="pct"/>
            <w:tcBorders>
              <w:right w:val="single" w:sz="4" w:space="0" w:color="auto"/>
            </w:tcBorders>
            <w:vAlign w:val="center"/>
          </w:tcPr>
          <w:p w:rsidR="006A3906" w:rsidRPr="000E399D" w:rsidRDefault="006A3906" w:rsidP="00B852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99D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06" w:rsidRPr="000E399D" w:rsidRDefault="006A3906" w:rsidP="00B852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99D">
              <w:rPr>
                <w:rFonts w:ascii="Times New Roman" w:hAnsi="Times New Roman"/>
                <w:b/>
                <w:bCs/>
                <w:sz w:val="24"/>
                <w:szCs w:val="24"/>
              </w:rPr>
              <w:t>Цена за ед. без НДС 12%</w:t>
            </w:r>
          </w:p>
        </w:tc>
        <w:tc>
          <w:tcPr>
            <w:tcW w:w="728" w:type="pct"/>
          </w:tcPr>
          <w:p w:rsidR="006A3906" w:rsidRPr="000E399D" w:rsidRDefault="006A3906" w:rsidP="00B852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E399D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Стоимость, тенге без НДС</w:t>
            </w:r>
            <w:r w:rsidRPr="000E39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12%</w:t>
            </w:r>
          </w:p>
        </w:tc>
        <w:tc>
          <w:tcPr>
            <w:tcW w:w="572" w:type="pct"/>
          </w:tcPr>
          <w:p w:rsidR="006A3906" w:rsidRPr="000E399D" w:rsidRDefault="006A3906" w:rsidP="00B852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99D">
              <w:rPr>
                <w:rFonts w:ascii="Times New Roman" w:hAnsi="Times New Roman"/>
                <w:b/>
                <w:bCs/>
                <w:sz w:val="24"/>
                <w:szCs w:val="24"/>
              </w:rPr>
              <w:t>Сумма, НДС</w:t>
            </w:r>
          </w:p>
        </w:tc>
        <w:tc>
          <w:tcPr>
            <w:tcW w:w="594" w:type="pct"/>
          </w:tcPr>
          <w:p w:rsidR="006A3906" w:rsidRPr="000E399D" w:rsidRDefault="006A3906" w:rsidP="00B852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E399D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тенге с НДС</w:t>
            </w:r>
            <w:r w:rsidRPr="000E39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12%</w:t>
            </w:r>
          </w:p>
        </w:tc>
      </w:tr>
      <w:tr w:rsidR="000E399D" w:rsidRPr="000E399D" w:rsidTr="000B4A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262"/>
          <w:jc w:val="center"/>
        </w:trPr>
        <w:tc>
          <w:tcPr>
            <w:tcW w:w="525" w:type="pct"/>
            <w:vAlign w:val="center"/>
          </w:tcPr>
          <w:p w:rsidR="006A3906" w:rsidRPr="000E399D" w:rsidRDefault="006A3906" w:rsidP="00B852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9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6A3906" w:rsidRPr="000E399D" w:rsidRDefault="006A3906" w:rsidP="00B852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6A3906" w:rsidRPr="000E399D" w:rsidRDefault="006A3906" w:rsidP="00B852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6A3906" w:rsidRPr="000E399D" w:rsidRDefault="006A3906" w:rsidP="00B852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shd w:val="clear" w:color="auto" w:fill="auto"/>
            <w:noWrap/>
            <w:vAlign w:val="center"/>
          </w:tcPr>
          <w:p w:rsidR="006A3906" w:rsidRPr="000E399D" w:rsidRDefault="006A3906" w:rsidP="00B852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6A3906" w:rsidRPr="000E399D" w:rsidRDefault="006A3906" w:rsidP="00B852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6A3906" w:rsidRPr="000E399D" w:rsidRDefault="006A3906" w:rsidP="00B852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6A3906" w:rsidRPr="000E399D" w:rsidRDefault="006A3906" w:rsidP="00B852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3906" w:rsidRPr="000E399D" w:rsidTr="000B4A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262"/>
          <w:jc w:val="center"/>
        </w:trPr>
        <w:tc>
          <w:tcPr>
            <w:tcW w:w="1433" w:type="pct"/>
            <w:gridSpan w:val="2"/>
            <w:tcBorders>
              <w:bottom w:val="single" w:sz="4" w:space="0" w:color="auto"/>
            </w:tcBorders>
            <w:vAlign w:val="center"/>
          </w:tcPr>
          <w:p w:rsidR="006A3906" w:rsidRPr="000E399D" w:rsidRDefault="006A3906" w:rsidP="00B85216">
            <w:pPr>
              <w:spacing w:line="240" w:lineRule="auto"/>
              <w:ind w:lef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99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</w:tcBorders>
          </w:tcPr>
          <w:p w:rsidR="006A3906" w:rsidRPr="000E399D" w:rsidRDefault="006A3906" w:rsidP="00B85216">
            <w:pPr>
              <w:spacing w:line="240" w:lineRule="auto"/>
              <w:ind w:lef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gridSpan w:val="3"/>
          </w:tcPr>
          <w:p w:rsidR="006A3906" w:rsidRPr="000E399D" w:rsidRDefault="006A3906" w:rsidP="00B85216">
            <w:pPr>
              <w:spacing w:line="240" w:lineRule="auto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gridSpan w:val="2"/>
          </w:tcPr>
          <w:p w:rsidR="006A3906" w:rsidRPr="000E399D" w:rsidRDefault="006A3906" w:rsidP="00B85216">
            <w:pPr>
              <w:spacing w:line="240" w:lineRule="auto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3906" w:rsidRPr="000E399D" w:rsidRDefault="006A3906" w:rsidP="00B85216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399D">
        <w:rPr>
          <w:rFonts w:ascii="Times New Roman" w:hAnsi="Times New Roman"/>
          <w:sz w:val="24"/>
          <w:szCs w:val="24"/>
        </w:rPr>
        <w:t>Переданный  «Поставщиком» Товар соответствует требованиям «</w:t>
      </w:r>
      <w:r w:rsidR="00747FF3">
        <w:rPr>
          <w:rFonts w:ascii="Times New Roman" w:hAnsi="Times New Roman"/>
          <w:sz w:val="24"/>
          <w:szCs w:val="24"/>
        </w:rPr>
        <w:t>Заказчика</w:t>
      </w:r>
      <w:r w:rsidRPr="000E399D">
        <w:rPr>
          <w:rFonts w:ascii="Times New Roman" w:hAnsi="Times New Roman"/>
          <w:sz w:val="24"/>
          <w:szCs w:val="24"/>
        </w:rPr>
        <w:t>». Настоящий Акт составлен в двух экземплярах по одному для каждой стороны и является основанием для взаиморасчетов  сторон.</w:t>
      </w:r>
    </w:p>
    <w:p w:rsidR="006A3906" w:rsidRPr="000E399D" w:rsidRDefault="006A3906" w:rsidP="00B85216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0E399D">
        <w:rPr>
          <w:rFonts w:ascii="Times New Roman" w:hAnsi="Times New Roman"/>
          <w:sz w:val="24"/>
          <w:szCs w:val="24"/>
        </w:rPr>
        <w:t>Стоимость переданного Товара составляет:</w:t>
      </w:r>
      <w:r w:rsidRPr="000E399D">
        <w:rPr>
          <w:rFonts w:ascii="Times New Roman" w:hAnsi="Times New Roman"/>
          <w:b/>
          <w:sz w:val="24"/>
          <w:szCs w:val="24"/>
        </w:rPr>
        <w:t xml:space="preserve"> _________ </w:t>
      </w:r>
      <w:r w:rsidRPr="000E399D">
        <w:rPr>
          <w:rFonts w:ascii="Times New Roman" w:hAnsi="Times New Roman"/>
          <w:sz w:val="24"/>
          <w:szCs w:val="24"/>
        </w:rPr>
        <w:t>(сумма прописью) тенге</w:t>
      </w:r>
      <w:r w:rsidRPr="000E399D">
        <w:rPr>
          <w:rFonts w:ascii="Times New Roman" w:hAnsi="Times New Roman"/>
          <w:b/>
          <w:sz w:val="24"/>
          <w:szCs w:val="24"/>
        </w:rPr>
        <w:t xml:space="preserve"> ____</w:t>
      </w:r>
      <w:r w:rsidRPr="000E3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399D">
        <w:rPr>
          <w:rFonts w:ascii="Times New Roman" w:hAnsi="Times New Roman"/>
          <w:sz w:val="24"/>
          <w:szCs w:val="24"/>
        </w:rPr>
        <w:t>тиын</w:t>
      </w:r>
      <w:proofErr w:type="spellEnd"/>
      <w:r w:rsidRPr="000E399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E399D">
        <w:rPr>
          <w:rFonts w:ascii="Times New Roman" w:hAnsi="Times New Roman"/>
          <w:sz w:val="24"/>
          <w:szCs w:val="24"/>
        </w:rPr>
        <w:t>с</w:t>
      </w:r>
      <w:proofErr w:type="gramEnd"/>
      <w:r w:rsidRPr="000E399D">
        <w:rPr>
          <w:rFonts w:ascii="Times New Roman" w:hAnsi="Times New Roman"/>
          <w:sz w:val="24"/>
          <w:szCs w:val="24"/>
        </w:rPr>
        <w:t>/</w:t>
      </w:r>
      <w:proofErr w:type="gramStart"/>
      <w:r w:rsidRPr="000E399D">
        <w:rPr>
          <w:rFonts w:ascii="Times New Roman" w:hAnsi="Times New Roman"/>
          <w:sz w:val="24"/>
          <w:szCs w:val="24"/>
        </w:rPr>
        <w:t>без</w:t>
      </w:r>
      <w:proofErr w:type="gramEnd"/>
      <w:r w:rsidRPr="000E399D">
        <w:rPr>
          <w:rFonts w:ascii="Times New Roman" w:hAnsi="Times New Roman"/>
          <w:sz w:val="24"/>
          <w:szCs w:val="24"/>
        </w:rPr>
        <w:t xml:space="preserve"> НДС, в том числе НДС на сумму </w:t>
      </w:r>
      <w:r w:rsidRPr="000E399D">
        <w:rPr>
          <w:rFonts w:ascii="Times New Roman" w:hAnsi="Times New Roman"/>
          <w:b/>
          <w:sz w:val="24"/>
          <w:szCs w:val="24"/>
        </w:rPr>
        <w:t>___________</w:t>
      </w:r>
      <w:r w:rsidRPr="000E399D">
        <w:rPr>
          <w:rFonts w:ascii="Times New Roman" w:hAnsi="Times New Roman"/>
          <w:sz w:val="24"/>
          <w:szCs w:val="24"/>
        </w:rPr>
        <w:t xml:space="preserve"> (сумма прописью)</w:t>
      </w:r>
      <w:r w:rsidRPr="000E399D">
        <w:rPr>
          <w:rFonts w:ascii="Times New Roman" w:hAnsi="Times New Roman"/>
          <w:b/>
          <w:sz w:val="24"/>
          <w:szCs w:val="24"/>
        </w:rPr>
        <w:t xml:space="preserve"> </w:t>
      </w:r>
      <w:r w:rsidRPr="000E399D">
        <w:rPr>
          <w:rFonts w:ascii="Times New Roman" w:hAnsi="Times New Roman"/>
          <w:sz w:val="24"/>
          <w:szCs w:val="24"/>
        </w:rPr>
        <w:t xml:space="preserve">тенге </w:t>
      </w:r>
      <w:r w:rsidRPr="000E399D">
        <w:rPr>
          <w:rFonts w:ascii="Times New Roman" w:hAnsi="Times New Roman"/>
          <w:b/>
          <w:sz w:val="24"/>
          <w:szCs w:val="24"/>
        </w:rPr>
        <w:t>____</w:t>
      </w:r>
      <w:r w:rsidRPr="000E3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399D">
        <w:rPr>
          <w:rFonts w:ascii="Times New Roman" w:hAnsi="Times New Roman"/>
          <w:sz w:val="24"/>
          <w:szCs w:val="24"/>
        </w:rPr>
        <w:t>тиын</w:t>
      </w:r>
      <w:proofErr w:type="spellEnd"/>
      <w:r w:rsidRPr="000E399D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9"/>
        <w:gridCol w:w="4736"/>
      </w:tblGrid>
      <w:tr w:rsidR="006A3906" w:rsidRPr="000E399D" w:rsidTr="000B4A55">
        <w:trPr>
          <w:trHeight w:val="225"/>
        </w:trPr>
        <w:tc>
          <w:tcPr>
            <w:tcW w:w="5479" w:type="dxa"/>
          </w:tcPr>
          <w:p w:rsidR="006A3906" w:rsidRPr="000E399D" w:rsidRDefault="00716778" w:rsidP="00B85216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="006A3906" w:rsidRPr="000E399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736" w:type="dxa"/>
          </w:tcPr>
          <w:p w:rsidR="006A3906" w:rsidRPr="000E399D" w:rsidRDefault="006A3906" w:rsidP="00B85216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99D">
              <w:rPr>
                <w:rFonts w:ascii="Times New Roman" w:hAnsi="Times New Roman"/>
                <w:b/>
                <w:sz w:val="24"/>
                <w:szCs w:val="24"/>
              </w:rPr>
              <w:t>Поставщик:</w:t>
            </w:r>
          </w:p>
        </w:tc>
      </w:tr>
      <w:tr w:rsidR="006A3906" w:rsidRPr="000E399D" w:rsidTr="00B402A4">
        <w:trPr>
          <w:trHeight w:val="701"/>
        </w:trPr>
        <w:tc>
          <w:tcPr>
            <w:tcW w:w="5479" w:type="dxa"/>
          </w:tcPr>
          <w:p w:rsidR="006A3906" w:rsidRPr="003D05D8" w:rsidRDefault="006A3906" w:rsidP="00B85216">
            <w:pPr>
              <w:spacing w:line="240" w:lineRule="auto"/>
              <w:ind w:left="1735"/>
              <w:rPr>
                <w:rFonts w:ascii="Times New Roman" w:hAnsi="Times New Roman"/>
              </w:rPr>
            </w:pPr>
          </w:p>
          <w:p w:rsidR="006A3906" w:rsidRPr="003D05D8" w:rsidRDefault="006A3906" w:rsidP="00B85216">
            <w:pPr>
              <w:tabs>
                <w:tab w:val="left" w:pos="-2659"/>
              </w:tabs>
              <w:spacing w:line="240" w:lineRule="auto"/>
              <w:rPr>
                <w:rFonts w:ascii="Times New Roman" w:hAnsi="Times New Roman"/>
              </w:rPr>
            </w:pPr>
            <w:r w:rsidRPr="003D05D8">
              <w:rPr>
                <w:rFonts w:ascii="Times New Roman" w:hAnsi="Times New Roman"/>
              </w:rPr>
              <w:t>______________________(ФИО</w:t>
            </w:r>
            <w:proofErr w:type="gramStart"/>
            <w:r w:rsidRPr="003D05D8">
              <w:rPr>
                <w:rFonts w:ascii="Times New Roman" w:hAnsi="Times New Roman"/>
              </w:rPr>
              <w:t xml:space="preserve"> Ф</w:t>
            </w:r>
            <w:proofErr w:type="gramEnd"/>
            <w:r w:rsidRPr="003D05D8">
              <w:rPr>
                <w:rFonts w:ascii="Times New Roman" w:hAnsi="Times New Roman"/>
              </w:rPr>
              <w:t>ин. Директора)</w:t>
            </w:r>
          </w:p>
          <w:p w:rsidR="006A3906" w:rsidRPr="003D05D8" w:rsidRDefault="006A3906" w:rsidP="00B85216">
            <w:pPr>
              <w:tabs>
                <w:tab w:val="left" w:pos="-2659"/>
              </w:tabs>
              <w:spacing w:line="240" w:lineRule="auto"/>
              <w:rPr>
                <w:rFonts w:ascii="Times New Roman" w:hAnsi="Times New Roman"/>
              </w:rPr>
            </w:pPr>
            <w:r w:rsidRPr="003D05D8">
              <w:rPr>
                <w:rFonts w:ascii="Times New Roman" w:hAnsi="Times New Roman"/>
              </w:rPr>
              <w:t>______________________(ФИО главного бухгалтера)</w:t>
            </w:r>
          </w:p>
          <w:p w:rsidR="006A3906" w:rsidRPr="003D05D8" w:rsidRDefault="006A3906" w:rsidP="00B85216">
            <w:pPr>
              <w:tabs>
                <w:tab w:val="left" w:pos="-2659"/>
              </w:tabs>
              <w:spacing w:line="240" w:lineRule="auto"/>
              <w:rPr>
                <w:rFonts w:ascii="Times New Roman" w:hAnsi="Times New Roman"/>
              </w:rPr>
            </w:pPr>
            <w:r w:rsidRPr="003D05D8">
              <w:rPr>
                <w:rFonts w:ascii="Times New Roman" w:hAnsi="Times New Roman"/>
              </w:rPr>
              <w:t>______________________(ФИО руководителя Блока)</w:t>
            </w:r>
          </w:p>
          <w:p w:rsidR="006A3906" w:rsidRPr="003D05D8" w:rsidRDefault="006A3906" w:rsidP="00B85216">
            <w:pPr>
              <w:tabs>
                <w:tab w:val="left" w:pos="-2659"/>
              </w:tabs>
              <w:spacing w:line="240" w:lineRule="auto"/>
              <w:rPr>
                <w:rFonts w:ascii="Times New Roman" w:hAnsi="Times New Roman"/>
              </w:rPr>
            </w:pPr>
            <w:r w:rsidRPr="003D05D8">
              <w:rPr>
                <w:rFonts w:ascii="Times New Roman" w:hAnsi="Times New Roman"/>
              </w:rPr>
              <w:t>______________________(ФИО руководителя Службы)</w:t>
            </w:r>
          </w:p>
          <w:p w:rsidR="006A3906" w:rsidRPr="00DE395A" w:rsidRDefault="00DE395A" w:rsidP="00B85216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DE395A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>________(ФИО мат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тветственного лица, принявшего товар)</w:t>
            </w:r>
          </w:p>
        </w:tc>
        <w:tc>
          <w:tcPr>
            <w:tcW w:w="4736" w:type="dxa"/>
          </w:tcPr>
          <w:p w:rsidR="006A3906" w:rsidRPr="003D05D8" w:rsidRDefault="006A3906" w:rsidP="00B85216">
            <w:pPr>
              <w:tabs>
                <w:tab w:val="left" w:pos="0"/>
                <w:tab w:val="left" w:pos="1360"/>
              </w:tabs>
              <w:spacing w:line="240" w:lineRule="auto"/>
              <w:rPr>
                <w:rFonts w:ascii="Times New Roman" w:hAnsi="Times New Roman"/>
              </w:rPr>
            </w:pPr>
          </w:p>
          <w:p w:rsidR="006A3906" w:rsidRPr="003D05D8" w:rsidRDefault="006A3906" w:rsidP="00B85216">
            <w:pPr>
              <w:spacing w:line="240" w:lineRule="auto"/>
              <w:ind w:right="2"/>
              <w:rPr>
                <w:rFonts w:ascii="Times New Roman" w:hAnsi="Times New Roman"/>
                <w:lang w:val="kk-KZ"/>
              </w:rPr>
            </w:pPr>
            <w:r w:rsidRPr="003D05D8">
              <w:rPr>
                <w:rFonts w:ascii="Times New Roman" w:hAnsi="Times New Roman"/>
              </w:rPr>
              <w:t>_________________________</w:t>
            </w:r>
            <w:r w:rsidRPr="003D05D8">
              <w:rPr>
                <w:rFonts w:ascii="Times New Roman" w:hAnsi="Times New Roman"/>
                <w:spacing w:val="-7"/>
                <w:lang w:val="kk-KZ"/>
              </w:rPr>
              <w:t>(ФИО руководителя)</w:t>
            </w:r>
          </w:p>
          <w:p w:rsidR="006A3906" w:rsidRPr="003D05D8" w:rsidRDefault="006A3906" w:rsidP="00B85216">
            <w:pPr>
              <w:spacing w:line="240" w:lineRule="auto"/>
              <w:ind w:right="2"/>
              <w:rPr>
                <w:rFonts w:ascii="Times New Roman" w:hAnsi="Times New Roman"/>
                <w:lang w:val="kk-KZ"/>
              </w:rPr>
            </w:pPr>
          </w:p>
          <w:p w:rsidR="006A3906" w:rsidRPr="003D05D8" w:rsidRDefault="006A3906" w:rsidP="00B85216">
            <w:pPr>
              <w:spacing w:line="240" w:lineRule="auto"/>
              <w:ind w:right="2"/>
              <w:rPr>
                <w:rFonts w:ascii="Times New Roman" w:hAnsi="Times New Roman"/>
                <w:lang w:val="kk-KZ"/>
              </w:rPr>
            </w:pPr>
            <w:r w:rsidRPr="003D05D8">
              <w:rPr>
                <w:rFonts w:ascii="Times New Roman" w:hAnsi="Times New Roman"/>
              </w:rPr>
              <w:t xml:space="preserve"> (Наименование компании) </w:t>
            </w:r>
          </w:p>
          <w:p w:rsidR="006A3906" w:rsidRPr="003D05D8" w:rsidRDefault="006A3906" w:rsidP="00B85216">
            <w:pPr>
              <w:spacing w:line="240" w:lineRule="auto"/>
              <w:ind w:right="2"/>
              <w:rPr>
                <w:rFonts w:ascii="Times New Roman" w:hAnsi="Times New Roman"/>
                <w:lang w:val="kk-KZ"/>
              </w:rPr>
            </w:pPr>
          </w:p>
          <w:p w:rsidR="006A3906" w:rsidRPr="003D05D8" w:rsidRDefault="006A3906" w:rsidP="00B85216">
            <w:pPr>
              <w:tabs>
                <w:tab w:val="left" w:pos="0"/>
                <w:tab w:val="left" w:pos="1360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:rsidR="00A224FA" w:rsidRDefault="00A224FA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  <w:sectPr w:rsidR="00A224FA" w:rsidSect="000D5355">
          <w:footerReference w:type="default" r:id="rId10"/>
          <w:pgSz w:w="11907" w:h="16840"/>
          <w:pgMar w:top="540" w:right="992" w:bottom="709" w:left="993" w:header="425" w:footer="142" w:gutter="0"/>
          <w:pgNumType w:start="1"/>
          <w:cols w:space="720"/>
          <w:docGrid w:linePitch="326"/>
        </w:sectPr>
      </w:pPr>
    </w:p>
    <w:p w:rsidR="00E5751A" w:rsidRPr="000E399D" w:rsidRDefault="00E5751A" w:rsidP="00B85216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  <w:r w:rsidRPr="000E399D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626D48">
        <w:rPr>
          <w:rFonts w:ascii="Times New Roman" w:hAnsi="Times New Roman"/>
          <w:b/>
          <w:bCs/>
          <w:sz w:val="28"/>
          <w:szCs w:val="28"/>
        </w:rPr>
        <w:t>5</w:t>
      </w:r>
    </w:p>
    <w:p w:rsidR="00E5751A" w:rsidRPr="000E399D" w:rsidRDefault="00E5751A" w:rsidP="00B85216">
      <w:pPr>
        <w:spacing w:after="0" w:line="240" w:lineRule="auto"/>
        <w:ind w:left="284" w:firstLine="2835"/>
        <w:jc w:val="right"/>
        <w:rPr>
          <w:rFonts w:ascii="Times New Roman" w:hAnsi="Times New Roman"/>
          <w:b/>
          <w:bCs/>
          <w:sz w:val="28"/>
          <w:szCs w:val="28"/>
        </w:rPr>
      </w:pPr>
      <w:r w:rsidRPr="000E399D">
        <w:rPr>
          <w:rFonts w:ascii="Times New Roman" w:hAnsi="Times New Roman"/>
          <w:b/>
          <w:bCs/>
          <w:sz w:val="28"/>
          <w:szCs w:val="28"/>
        </w:rPr>
        <w:t>к Договору № ________  от «___» ___________ 201</w:t>
      </w:r>
      <w:r w:rsidR="003A10D3">
        <w:rPr>
          <w:rFonts w:ascii="Times New Roman" w:hAnsi="Times New Roman"/>
          <w:b/>
          <w:bCs/>
          <w:sz w:val="28"/>
          <w:szCs w:val="28"/>
        </w:rPr>
        <w:t>6</w:t>
      </w:r>
      <w:r w:rsidR="00E26D58" w:rsidRPr="000E39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399D">
        <w:rPr>
          <w:rFonts w:ascii="Times New Roman" w:hAnsi="Times New Roman"/>
          <w:b/>
          <w:bCs/>
          <w:sz w:val="28"/>
          <w:szCs w:val="28"/>
        </w:rPr>
        <w:t>г.</w:t>
      </w:r>
    </w:p>
    <w:p w:rsidR="00D94143" w:rsidRPr="000E399D" w:rsidRDefault="00D94143" w:rsidP="00B85216">
      <w:pPr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bookmarkEnd w:id="4"/>
    <w:p w:rsidR="00A224FA" w:rsidRPr="002C7DDC" w:rsidRDefault="00A224FA" w:rsidP="00A224F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C7DDC">
        <w:rPr>
          <w:rFonts w:ascii="Times New Roman" w:hAnsi="Times New Roman"/>
          <w:b/>
          <w:sz w:val="24"/>
          <w:szCs w:val="24"/>
        </w:rPr>
        <w:t>Форма отчетности по местному содержанию</w:t>
      </w:r>
    </w:p>
    <w:tbl>
      <w:tblPr>
        <w:tblW w:w="1574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1"/>
        <w:gridCol w:w="920"/>
        <w:gridCol w:w="1990"/>
        <w:gridCol w:w="1086"/>
        <w:gridCol w:w="1991"/>
        <w:gridCol w:w="724"/>
        <w:gridCol w:w="1086"/>
        <w:gridCol w:w="1448"/>
        <w:gridCol w:w="724"/>
        <w:gridCol w:w="891"/>
        <w:gridCol w:w="1643"/>
        <w:gridCol w:w="686"/>
        <w:gridCol w:w="691"/>
        <w:gridCol w:w="976"/>
      </w:tblGrid>
      <w:tr w:rsidR="00A224FA" w:rsidRPr="002C7DDC" w:rsidTr="00771B54">
        <w:trPr>
          <w:trHeight w:val="279"/>
        </w:trPr>
        <w:tc>
          <w:tcPr>
            <w:tcW w:w="891" w:type="dxa"/>
            <w:vMerge w:val="restart"/>
            <w:shd w:val="clear" w:color="auto" w:fill="auto"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C0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A6C0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A6C0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A6C0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7A6C0D">
              <w:rPr>
                <w:rFonts w:ascii="Times New Roman" w:hAnsi="Times New Roman"/>
                <w:sz w:val="18"/>
                <w:szCs w:val="18"/>
              </w:rPr>
              <w:t xml:space="preserve"> Договора</w:t>
            </w:r>
          </w:p>
          <w:p w:rsidR="00A224FA" w:rsidRPr="007A6C0D" w:rsidRDefault="00A224FA" w:rsidP="00771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C0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7A6C0D">
              <w:rPr>
                <w:rFonts w:ascii="Times New Roman" w:hAnsi="Times New Roman"/>
                <w:sz w:val="18"/>
                <w:szCs w:val="18"/>
              </w:rPr>
              <w:t>m</w:t>
            </w:r>
            <w:proofErr w:type="spellEnd"/>
            <w:r w:rsidRPr="007A6C0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C0D">
              <w:rPr>
                <w:rFonts w:ascii="Times New Roman" w:hAnsi="Times New Roman"/>
                <w:sz w:val="18"/>
                <w:szCs w:val="18"/>
              </w:rPr>
              <w:t>Стоимость Договора (</w:t>
            </w:r>
            <w:proofErr w:type="spellStart"/>
            <w:r w:rsidRPr="007A6C0D">
              <w:rPr>
                <w:rFonts w:ascii="Times New Roman" w:hAnsi="Times New Roman"/>
                <w:sz w:val="18"/>
                <w:szCs w:val="18"/>
              </w:rPr>
              <w:t>СД</w:t>
            </w:r>
            <w:proofErr w:type="gramStart"/>
            <w:r w:rsidRPr="007A6C0D">
              <w:rPr>
                <w:rFonts w:ascii="Times New Roman" w:hAnsi="Times New Roman"/>
                <w:sz w:val="18"/>
                <w:szCs w:val="18"/>
              </w:rPr>
              <w:t>j</w:t>
            </w:r>
            <w:proofErr w:type="spellEnd"/>
            <w:proofErr w:type="gramEnd"/>
            <w:r w:rsidRPr="007A6C0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C0D">
              <w:rPr>
                <w:rFonts w:ascii="Times New Roman" w:hAnsi="Times New Roman"/>
                <w:sz w:val="18"/>
                <w:szCs w:val="18"/>
              </w:rPr>
              <w:t>KZT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C0D">
              <w:rPr>
                <w:rFonts w:ascii="Times New Roman" w:hAnsi="Times New Roman"/>
                <w:iCs/>
                <w:sz w:val="18"/>
                <w:szCs w:val="18"/>
              </w:rPr>
              <w:t>Суммарная стоимость товаров, закупленных поставщиком или субподрядчиком в целях исполнения договора</w:t>
            </w:r>
            <w:r w:rsidRPr="007A6C0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A6C0D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7A6C0D">
              <w:rPr>
                <w:rFonts w:ascii="Times New Roman" w:hAnsi="Times New Roman"/>
                <w:sz w:val="18"/>
                <w:szCs w:val="18"/>
              </w:rPr>
              <w:t>j</w:t>
            </w:r>
            <w:proofErr w:type="spellEnd"/>
            <w:proofErr w:type="gramEnd"/>
            <w:r w:rsidRPr="007A6C0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C0D">
              <w:rPr>
                <w:rFonts w:ascii="Times New Roman" w:hAnsi="Times New Roman"/>
                <w:sz w:val="18"/>
                <w:szCs w:val="18"/>
              </w:rPr>
              <w:t>KZT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C0D">
              <w:rPr>
                <w:rFonts w:ascii="Times New Roman" w:hAnsi="Times New Roman"/>
                <w:sz w:val="18"/>
                <w:szCs w:val="18"/>
              </w:rPr>
              <w:t>Суммарная стоимость договоров субподряда в</w:t>
            </w:r>
            <w:r w:rsidRPr="007A6C0D">
              <w:rPr>
                <w:rFonts w:ascii="Times New Roman" w:hAnsi="Times New Roman"/>
                <w:iCs/>
                <w:sz w:val="18"/>
                <w:szCs w:val="18"/>
              </w:rPr>
              <w:t xml:space="preserve"> целях исполнения </w:t>
            </w:r>
            <w:r w:rsidRPr="007A6C0D">
              <w:rPr>
                <w:rFonts w:ascii="Times New Roman" w:hAnsi="Times New Roman"/>
                <w:sz w:val="18"/>
                <w:szCs w:val="18"/>
              </w:rPr>
              <w:t>договора (</w:t>
            </w:r>
            <w:proofErr w:type="spellStart"/>
            <w:r w:rsidRPr="007A6C0D">
              <w:rPr>
                <w:rFonts w:ascii="Times New Roman" w:hAnsi="Times New Roman"/>
                <w:sz w:val="18"/>
                <w:szCs w:val="18"/>
              </w:rPr>
              <w:t>ССД</w:t>
            </w:r>
            <w:proofErr w:type="gramStart"/>
            <w:r w:rsidRPr="007A6C0D">
              <w:rPr>
                <w:rFonts w:ascii="Times New Roman" w:hAnsi="Times New Roman"/>
                <w:sz w:val="18"/>
                <w:szCs w:val="18"/>
              </w:rPr>
              <w:t>j</w:t>
            </w:r>
            <w:proofErr w:type="spellEnd"/>
            <w:proofErr w:type="gramEnd"/>
            <w:r w:rsidRPr="007A6C0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C0D">
              <w:rPr>
                <w:rFonts w:ascii="Times New Roman" w:hAnsi="Times New Roman"/>
                <w:sz w:val="18"/>
                <w:szCs w:val="18"/>
              </w:rPr>
              <w:t>KZT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C0D">
              <w:rPr>
                <w:rFonts w:ascii="Times New Roman" w:hAnsi="Times New Roman"/>
                <w:iCs/>
                <w:sz w:val="18"/>
                <w:szCs w:val="18"/>
              </w:rPr>
              <w:t xml:space="preserve">Доля фонда оплаты труда казахстанских кадров в общем фонде оплаты труда работников поставщика или субподрядчика, выполняющего </w:t>
            </w:r>
            <w:r w:rsidRPr="007A6C0D">
              <w:rPr>
                <w:rFonts w:ascii="Times New Roman" w:hAnsi="Times New Roman"/>
                <w:sz w:val="18"/>
                <w:szCs w:val="18"/>
              </w:rPr>
              <w:t>договор (</w:t>
            </w:r>
            <w:proofErr w:type="spellStart"/>
            <w:r w:rsidRPr="007A6C0D">
              <w:rPr>
                <w:rFonts w:ascii="Times New Roman" w:hAnsi="Times New Roman"/>
                <w:sz w:val="18"/>
                <w:szCs w:val="18"/>
              </w:rPr>
              <w:t>Rj</w:t>
            </w:r>
            <w:proofErr w:type="spellEnd"/>
            <w:r w:rsidRPr="007A6C0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C0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C0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A6C0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A6C0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A6C0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7A6C0D">
              <w:rPr>
                <w:rFonts w:ascii="Times New Roman" w:hAnsi="Times New Roman"/>
                <w:sz w:val="18"/>
                <w:szCs w:val="18"/>
              </w:rPr>
              <w:t xml:space="preserve"> Товара</w:t>
            </w:r>
          </w:p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C0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7A6C0D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7A6C0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86" w:type="dxa"/>
            <w:vMerge w:val="restart"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C0D">
              <w:rPr>
                <w:rFonts w:ascii="Times New Roman" w:hAnsi="Times New Roman"/>
                <w:sz w:val="16"/>
                <w:szCs w:val="16"/>
              </w:rPr>
              <w:t>Наименование товара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C0D">
              <w:rPr>
                <w:rFonts w:ascii="Times New Roman" w:hAnsi="Times New Roman"/>
                <w:sz w:val="18"/>
                <w:szCs w:val="18"/>
              </w:rPr>
              <w:t xml:space="preserve">Кол-во товаров Закупленных поставщиком в целях исполнения договора 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C0D">
              <w:rPr>
                <w:rFonts w:ascii="Times New Roman" w:hAnsi="Times New Roman"/>
                <w:sz w:val="18"/>
                <w:szCs w:val="18"/>
              </w:rPr>
              <w:t>Цена товара</w:t>
            </w:r>
          </w:p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C0D">
              <w:rPr>
                <w:rFonts w:ascii="Times New Roman" w:hAnsi="Times New Roman"/>
                <w:sz w:val="18"/>
                <w:szCs w:val="18"/>
              </w:rPr>
              <w:t>KZT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C0D">
              <w:rPr>
                <w:rFonts w:ascii="Times New Roman" w:hAnsi="Times New Roman"/>
                <w:sz w:val="18"/>
                <w:szCs w:val="18"/>
              </w:rPr>
              <w:t>Стоимость (</w:t>
            </w:r>
            <w:proofErr w:type="spellStart"/>
            <w:r w:rsidRPr="007A6C0D">
              <w:rPr>
                <w:rFonts w:ascii="Times New Roman" w:hAnsi="Times New Roman"/>
                <w:sz w:val="18"/>
                <w:szCs w:val="18"/>
              </w:rPr>
              <w:t>CTi</w:t>
            </w:r>
            <w:proofErr w:type="spellEnd"/>
            <w:r w:rsidRPr="007A6C0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C0D">
              <w:rPr>
                <w:rFonts w:ascii="Times New Roman" w:hAnsi="Times New Roman"/>
                <w:sz w:val="18"/>
                <w:szCs w:val="18"/>
              </w:rPr>
              <w:t>KZT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C0D">
              <w:rPr>
                <w:rFonts w:ascii="Times New Roman" w:hAnsi="Times New Roman"/>
                <w:iCs/>
                <w:sz w:val="18"/>
                <w:szCs w:val="18"/>
              </w:rPr>
              <w:t>Доля местного содержания в товаре, указанная в сертификате о происхождении товара формы «СТ-</w:t>
            </w:r>
            <w:proofErr w:type="gramStart"/>
            <w:r w:rsidRPr="007A6C0D">
              <w:rPr>
                <w:rFonts w:ascii="Times New Roman" w:hAnsi="Times New Roman"/>
                <w:iCs/>
                <w:sz w:val="18"/>
                <w:szCs w:val="18"/>
              </w:rPr>
              <w:t>KZ</w:t>
            </w:r>
            <w:proofErr w:type="gramEnd"/>
            <w:r w:rsidRPr="007A6C0D">
              <w:rPr>
                <w:rFonts w:ascii="Times New Roman" w:hAnsi="Times New Roman"/>
                <w:iCs/>
                <w:sz w:val="18"/>
                <w:szCs w:val="18"/>
              </w:rPr>
              <w:t>»</w:t>
            </w:r>
            <w:r w:rsidRPr="007A6C0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A6C0D">
              <w:rPr>
                <w:rFonts w:ascii="Times New Roman" w:hAnsi="Times New Roman"/>
                <w:iCs/>
                <w:sz w:val="18"/>
                <w:szCs w:val="18"/>
              </w:rPr>
              <w:t>Мi</w:t>
            </w:r>
            <w:proofErr w:type="spellEnd"/>
            <w:r w:rsidRPr="007A6C0D"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C0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C0D">
              <w:rPr>
                <w:rFonts w:ascii="Times New Roman" w:hAnsi="Times New Roman"/>
                <w:sz w:val="18"/>
                <w:szCs w:val="18"/>
              </w:rPr>
              <w:t>Сертификат СТ-</w:t>
            </w:r>
            <w:proofErr w:type="gramStart"/>
            <w:r w:rsidRPr="007A6C0D">
              <w:rPr>
                <w:rFonts w:ascii="Times New Roman" w:hAnsi="Times New Roman"/>
                <w:sz w:val="18"/>
                <w:szCs w:val="18"/>
              </w:rPr>
              <w:t>KZ</w:t>
            </w:r>
            <w:proofErr w:type="gramEnd"/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C0D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A224FA" w:rsidRPr="002C7DDC" w:rsidTr="00771B54">
        <w:trPr>
          <w:trHeight w:val="382"/>
        </w:trPr>
        <w:tc>
          <w:tcPr>
            <w:tcW w:w="891" w:type="dxa"/>
            <w:vMerge/>
            <w:vAlign w:val="center"/>
          </w:tcPr>
          <w:p w:rsidR="00A224FA" w:rsidRPr="007A6C0D" w:rsidRDefault="00A224FA" w:rsidP="00771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C0D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A224FA" w:rsidRPr="007A6C0D" w:rsidRDefault="00A224FA" w:rsidP="00771B54">
            <w:pPr>
              <w:ind w:left="-107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C0D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976" w:type="dxa"/>
            <w:vMerge/>
            <w:vAlign w:val="center"/>
          </w:tcPr>
          <w:p w:rsidR="00A224FA" w:rsidRPr="007A6C0D" w:rsidRDefault="00A224FA" w:rsidP="00771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4FA" w:rsidRPr="002C7DDC" w:rsidTr="00771B54">
        <w:trPr>
          <w:trHeight w:val="64"/>
        </w:trPr>
        <w:tc>
          <w:tcPr>
            <w:tcW w:w="891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C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C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C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C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C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6C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6" w:type="dxa"/>
          </w:tcPr>
          <w:p w:rsidR="00A224FA" w:rsidRPr="007A6C0D" w:rsidRDefault="00A224FA" w:rsidP="0077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</w:tcPr>
          <w:p w:rsidR="00A224FA" w:rsidRPr="007A6C0D" w:rsidRDefault="00A224FA" w:rsidP="0077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C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</w:tcPr>
          <w:p w:rsidR="00A224FA" w:rsidRPr="007A6C0D" w:rsidRDefault="00A224FA" w:rsidP="0077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C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C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C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C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C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ind w:firstLineChars="100" w:firstLine="20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A6C0D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A224FA" w:rsidRPr="002C7DDC" w:rsidTr="00771B54">
        <w:trPr>
          <w:trHeight w:val="64"/>
        </w:trPr>
        <w:tc>
          <w:tcPr>
            <w:tcW w:w="891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C0D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C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C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C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C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6C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6" w:type="dxa"/>
          </w:tcPr>
          <w:p w:rsidR="00A224FA" w:rsidRPr="007A6C0D" w:rsidRDefault="00A224FA" w:rsidP="0077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C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C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C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C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C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C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A224FA" w:rsidRPr="007A6C0D" w:rsidRDefault="00A224FA" w:rsidP="00771B54">
            <w:pPr>
              <w:ind w:firstLineChars="100" w:firstLine="20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A6C0D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</w:tbl>
    <w:p w:rsidR="00A224FA" w:rsidRPr="002C7DDC" w:rsidRDefault="00A224FA" w:rsidP="00A224FA">
      <w:pPr>
        <w:rPr>
          <w:rFonts w:ascii="Times New Roman" w:hAnsi="Times New Roman"/>
          <w:iCs/>
          <w:sz w:val="24"/>
          <w:szCs w:val="24"/>
        </w:rPr>
      </w:pPr>
      <w:r w:rsidRPr="002C7DDC">
        <w:rPr>
          <w:rFonts w:ascii="Times New Roman" w:hAnsi="Times New Roman"/>
          <w:iCs/>
          <w:sz w:val="24"/>
          <w:szCs w:val="24"/>
        </w:rPr>
        <w:t xml:space="preserve">Согласно Единой методике расчета организациями местного </w:t>
      </w:r>
      <w:r w:rsidRPr="002C7DDC">
        <w:rPr>
          <w:rFonts w:ascii="Times New Roman" w:hAnsi="Times New Roman"/>
          <w:bCs/>
          <w:iCs/>
          <w:sz w:val="24"/>
          <w:szCs w:val="24"/>
        </w:rPr>
        <w:t>содержания при закупке товаров, работ и услуг</w:t>
      </w:r>
      <w:r w:rsidRPr="002C7DDC">
        <w:rPr>
          <w:rFonts w:ascii="Times New Roman" w:hAnsi="Times New Roman"/>
          <w:iCs/>
          <w:sz w:val="24"/>
          <w:szCs w:val="24"/>
        </w:rPr>
        <w:t xml:space="preserve">, </w:t>
      </w:r>
      <w:r w:rsidRPr="002C7DDC">
        <w:rPr>
          <w:rFonts w:ascii="Times New Roman" w:hAnsi="Times New Roman"/>
          <w:bCs/>
          <w:iCs/>
          <w:sz w:val="24"/>
          <w:szCs w:val="24"/>
        </w:rPr>
        <w:t xml:space="preserve">утвержденной </w:t>
      </w:r>
      <w:bookmarkStart w:id="5" w:name="sub1004520437"/>
      <w:r w:rsidR="00DD0C7C" w:rsidRPr="002C7DDC">
        <w:rPr>
          <w:rFonts w:ascii="Times New Roman" w:hAnsi="Times New Roman"/>
          <w:bCs/>
          <w:iCs/>
          <w:sz w:val="24"/>
          <w:szCs w:val="24"/>
        </w:rPr>
        <w:fldChar w:fldCharType="begin"/>
      </w:r>
      <w:r w:rsidRPr="002C7DDC">
        <w:rPr>
          <w:rFonts w:ascii="Times New Roman" w:hAnsi="Times New Roman"/>
          <w:bCs/>
          <w:iCs/>
          <w:sz w:val="24"/>
          <w:szCs w:val="24"/>
        </w:rPr>
        <w:instrText xml:space="preserve"> HYPERLINK "jl:34304642.0 " </w:instrText>
      </w:r>
      <w:r w:rsidR="00DD0C7C" w:rsidRPr="002C7DDC">
        <w:rPr>
          <w:rFonts w:ascii="Times New Roman" w:hAnsi="Times New Roman"/>
          <w:bCs/>
          <w:iCs/>
          <w:sz w:val="24"/>
          <w:szCs w:val="24"/>
        </w:rPr>
        <w:fldChar w:fldCharType="separate"/>
      </w:r>
      <w:r w:rsidRPr="002C7DDC">
        <w:rPr>
          <w:rFonts w:ascii="Times New Roman" w:hAnsi="Times New Roman"/>
          <w:bCs/>
          <w:iCs/>
          <w:sz w:val="24"/>
          <w:szCs w:val="24"/>
        </w:rPr>
        <w:t>приказом</w:t>
      </w:r>
      <w:r w:rsidR="00DD0C7C" w:rsidRPr="002C7DDC">
        <w:rPr>
          <w:rFonts w:ascii="Times New Roman" w:hAnsi="Times New Roman"/>
          <w:bCs/>
          <w:iCs/>
          <w:sz w:val="24"/>
          <w:szCs w:val="24"/>
        </w:rPr>
        <w:fldChar w:fldCharType="end"/>
      </w:r>
      <w:bookmarkEnd w:id="5"/>
      <w:r w:rsidRPr="002C7DDC">
        <w:rPr>
          <w:rFonts w:ascii="Times New Roman" w:hAnsi="Times New Roman"/>
          <w:bCs/>
          <w:iCs/>
          <w:sz w:val="24"/>
          <w:szCs w:val="24"/>
        </w:rPr>
        <w:t xml:space="preserve"> Министра по инвестициям и развитию Республики Казахстан от 30 января 2015 года № 87, </w:t>
      </w:r>
      <w:r w:rsidRPr="002C7DDC">
        <w:rPr>
          <w:rFonts w:ascii="Times New Roman" w:hAnsi="Times New Roman"/>
          <w:iCs/>
          <w:sz w:val="24"/>
          <w:szCs w:val="24"/>
        </w:rPr>
        <w:t>Расчет местного содержания (</w:t>
      </w:r>
      <w:proofErr w:type="spellStart"/>
      <w:r w:rsidRPr="002C7DDC">
        <w:rPr>
          <w:rFonts w:ascii="Times New Roman" w:hAnsi="Times New Roman"/>
          <w:iCs/>
          <w:sz w:val="24"/>
          <w:szCs w:val="24"/>
        </w:rPr>
        <w:t>МСр</w:t>
      </w:r>
      <w:proofErr w:type="spellEnd"/>
      <w:r w:rsidRPr="002C7DDC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Pr="002C7DDC">
        <w:rPr>
          <w:rFonts w:ascii="Times New Roman" w:hAnsi="Times New Roman"/>
          <w:iCs/>
          <w:sz w:val="24"/>
          <w:szCs w:val="24"/>
        </w:rPr>
        <w:t>y</w:t>
      </w:r>
      <w:proofErr w:type="spellEnd"/>
      <w:r w:rsidRPr="002C7DDC">
        <w:rPr>
          <w:rFonts w:ascii="Times New Roman" w:hAnsi="Times New Roman"/>
          <w:iCs/>
          <w:sz w:val="24"/>
          <w:szCs w:val="24"/>
        </w:rPr>
        <w:t xml:space="preserve">) в договоре на выполнение работы (оказание услуги), производится по формуле: </w:t>
      </w:r>
    </w:p>
    <w:p w:rsidR="00A224FA" w:rsidRPr="002C7DDC" w:rsidRDefault="00A224FA" w:rsidP="00A224FA">
      <w:pPr>
        <w:ind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4229100" cy="373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4FA" w:rsidRPr="002C7DDC" w:rsidRDefault="00A224FA" w:rsidP="00A224FA">
      <w:pPr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2C7DDC">
        <w:rPr>
          <w:rFonts w:ascii="Times New Roman" w:hAnsi="Times New Roman"/>
          <w:iCs/>
          <w:sz w:val="24"/>
          <w:szCs w:val="24"/>
        </w:rPr>
        <w:t>где:</w:t>
      </w:r>
    </w:p>
    <w:p w:rsidR="00A224FA" w:rsidRPr="004B7D62" w:rsidRDefault="00A224FA" w:rsidP="00A224FA">
      <w:pPr>
        <w:pStyle w:val="aff5"/>
        <w:rPr>
          <w:rFonts w:ascii="Times New Roman" w:hAnsi="Times New Roman"/>
          <w:sz w:val="24"/>
          <w:szCs w:val="24"/>
        </w:rPr>
      </w:pPr>
      <w:proofErr w:type="spellStart"/>
      <w:r w:rsidRPr="004B7D62">
        <w:rPr>
          <w:rFonts w:ascii="Times New Roman" w:hAnsi="Times New Roman"/>
          <w:sz w:val="24"/>
          <w:szCs w:val="24"/>
        </w:rPr>
        <w:t>m</w:t>
      </w:r>
      <w:proofErr w:type="spellEnd"/>
      <w:r w:rsidRPr="004B7D62">
        <w:rPr>
          <w:rFonts w:ascii="Times New Roman" w:hAnsi="Times New Roman"/>
          <w:sz w:val="24"/>
          <w:szCs w:val="24"/>
        </w:rPr>
        <w:t xml:space="preserve"> - общее количество </w:t>
      </w:r>
      <w:proofErr w:type="spellStart"/>
      <w:r w:rsidRPr="004B7D62">
        <w:rPr>
          <w:rFonts w:ascii="Times New Roman" w:hAnsi="Times New Roman"/>
          <w:sz w:val="24"/>
          <w:szCs w:val="24"/>
        </w:rPr>
        <w:t>j-ых</w:t>
      </w:r>
      <w:proofErr w:type="spellEnd"/>
      <w:r w:rsidRPr="004B7D62">
        <w:rPr>
          <w:rFonts w:ascii="Times New Roman" w:hAnsi="Times New Roman"/>
          <w:sz w:val="24"/>
          <w:szCs w:val="24"/>
        </w:rPr>
        <w:t xml:space="preserve"> договоров, заключенных в целях выполнения работы (оказания услуги), включая договор между заказчиком и подрядчиком, договоры между подрядчиком и субподрядчиками и т.д.;</w:t>
      </w:r>
    </w:p>
    <w:p w:rsidR="00A224FA" w:rsidRPr="004B7D62" w:rsidRDefault="00A224FA" w:rsidP="00A224FA">
      <w:pPr>
        <w:pStyle w:val="aff5"/>
        <w:rPr>
          <w:rFonts w:ascii="Times New Roman" w:hAnsi="Times New Roman"/>
          <w:sz w:val="24"/>
          <w:szCs w:val="24"/>
        </w:rPr>
      </w:pPr>
      <w:proofErr w:type="spellStart"/>
      <w:r w:rsidRPr="004B7D62">
        <w:rPr>
          <w:rFonts w:ascii="Times New Roman" w:hAnsi="Times New Roman"/>
          <w:sz w:val="24"/>
          <w:szCs w:val="24"/>
        </w:rPr>
        <w:t>j</w:t>
      </w:r>
      <w:proofErr w:type="spellEnd"/>
      <w:r w:rsidRPr="004B7D62">
        <w:rPr>
          <w:rFonts w:ascii="Times New Roman" w:hAnsi="Times New Roman"/>
          <w:sz w:val="24"/>
          <w:szCs w:val="24"/>
        </w:rPr>
        <w:t xml:space="preserve"> - порядковый номер договора, заключенного в целях выполнения работы (оказания услуги);</w:t>
      </w:r>
    </w:p>
    <w:p w:rsidR="00A224FA" w:rsidRPr="004B7D62" w:rsidRDefault="00A224FA" w:rsidP="00A224FA">
      <w:pPr>
        <w:pStyle w:val="aff5"/>
        <w:rPr>
          <w:rFonts w:ascii="Times New Roman" w:hAnsi="Times New Roman"/>
          <w:sz w:val="24"/>
          <w:szCs w:val="24"/>
        </w:rPr>
      </w:pPr>
      <w:proofErr w:type="spellStart"/>
      <w:r w:rsidRPr="004B7D62">
        <w:rPr>
          <w:rFonts w:ascii="Times New Roman" w:hAnsi="Times New Roman"/>
          <w:sz w:val="24"/>
          <w:szCs w:val="24"/>
        </w:rPr>
        <w:t>СД</w:t>
      </w:r>
      <w:proofErr w:type="gramStart"/>
      <w:r w:rsidRPr="004B7D62">
        <w:rPr>
          <w:rFonts w:ascii="Times New Roman" w:hAnsi="Times New Roman"/>
          <w:sz w:val="24"/>
          <w:szCs w:val="24"/>
        </w:rPr>
        <w:t>j</w:t>
      </w:r>
      <w:proofErr w:type="spellEnd"/>
      <w:proofErr w:type="gramEnd"/>
      <w:r w:rsidRPr="004B7D62">
        <w:rPr>
          <w:rFonts w:ascii="Times New Roman" w:hAnsi="Times New Roman"/>
          <w:sz w:val="24"/>
          <w:szCs w:val="24"/>
        </w:rPr>
        <w:t xml:space="preserve"> - стоимость j-ого договора;</w:t>
      </w:r>
    </w:p>
    <w:p w:rsidR="00A224FA" w:rsidRPr="004B7D62" w:rsidRDefault="00A224FA" w:rsidP="00A224FA">
      <w:pPr>
        <w:pStyle w:val="aff5"/>
        <w:rPr>
          <w:rFonts w:ascii="Times New Roman" w:hAnsi="Times New Roman"/>
          <w:sz w:val="24"/>
          <w:szCs w:val="24"/>
        </w:rPr>
      </w:pPr>
      <w:proofErr w:type="spellStart"/>
      <w:r w:rsidRPr="004B7D62">
        <w:rPr>
          <w:rFonts w:ascii="Times New Roman" w:hAnsi="Times New Roman"/>
          <w:sz w:val="24"/>
          <w:szCs w:val="24"/>
        </w:rPr>
        <w:t>CTj</w:t>
      </w:r>
      <w:proofErr w:type="spellEnd"/>
      <w:r w:rsidRPr="004B7D62">
        <w:rPr>
          <w:rFonts w:ascii="Times New Roman" w:hAnsi="Times New Roman"/>
          <w:sz w:val="24"/>
          <w:szCs w:val="24"/>
        </w:rPr>
        <w:t xml:space="preserve"> - суммарная стоимость товаров, закупленных поставщиком или субподрядчиком в целях исполнения j-ого договора;</w:t>
      </w:r>
    </w:p>
    <w:p w:rsidR="00A224FA" w:rsidRPr="004B7D62" w:rsidRDefault="00A224FA" w:rsidP="00A224FA">
      <w:pPr>
        <w:pStyle w:val="aff5"/>
        <w:rPr>
          <w:rFonts w:ascii="Times New Roman" w:hAnsi="Times New Roman"/>
          <w:sz w:val="24"/>
          <w:szCs w:val="24"/>
        </w:rPr>
      </w:pPr>
      <w:proofErr w:type="spellStart"/>
      <w:r w:rsidRPr="004B7D62">
        <w:rPr>
          <w:rFonts w:ascii="Times New Roman" w:hAnsi="Times New Roman"/>
          <w:sz w:val="24"/>
          <w:szCs w:val="24"/>
        </w:rPr>
        <w:t>ССД</w:t>
      </w:r>
      <w:proofErr w:type="gramStart"/>
      <w:r w:rsidRPr="004B7D62">
        <w:rPr>
          <w:rFonts w:ascii="Times New Roman" w:hAnsi="Times New Roman"/>
          <w:sz w:val="24"/>
          <w:szCs w:val="24"/>
        </w:rPr>
        <w:t>j</w:t>
      </w:r>
      <w:proofErr w:type="spellEnd"/>
      <w:proofErr w:type="gramEnd"/>
      <w:r w:rsidRPr="004B7D62">
        <w:rPr>
          <w:rFonts w:ascii="Times New Roman" w:hAnsi="Times New Roman"/>
          <w:sz w:val="24"/>
          <w:szCs w:val="24"/>
        </w:rPr>
        <w:t xml:space="preserve"> - суммарная стоимость договоров субподряда, заключенных в целях исполнения j-ого договора;</w:t>
      </w:r>
    </w:p>
    <w:p w:rsidR="00A224FA" w:rsidRPr="004B7D62" w:rsidRDefault="00A224FA" w:rsidP="00A224FA">
      <w:pPr>
        <w:pStyle w:val="aff5"/>
        <w:rPr>
          <w:rFonts w:ascii="Times New Roman" w:hAnsi="Times New Roman"/>
          <w:sz w:val="24"/>
          <w:szCs w:val="24"/>
        </w:rPr>
      </w:pPr>
      <w:proofErr w:type="spellStart"/>
      <w:r w:rsidRPr="004B7D62">
        <w:rPr>
          <w:rFonts w:ascii="Times New Roman" w:hAnsi="Times New Roman"/>
          <w:sz w:val="24"/>
          <w:szCs w:val="24"/>
        </w:rPr>
        <w:lastRenderedPageBreak/>
        <w:t>Rj</w:t>
      </w:r>
      <w:proofErr w:type="spellEnd"/>
      <w:r w:rsidRPr="004B7D62">
        <w:rPr>
          <w:rFonts w:ascii="Times New Roman" w:hAnsi="Times New Roman"/>
          <w:sz w:val="24"/>
          <w:szCs w:val="24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</w:t>
      </w:r>
      <w:proofErr w:type="spellStart"/>
      <w:r w:rsidRPr="004B7D62">
        <w:rPr>
          <w:rFonts w:ascii="Times New Roman" w:hAnsi="Times New Roman"/>
          <w:sz w:val="24"/>
          <w:szCs w:val="24"/>
        </w:rPr>
        <w:t>j-ый</w:t>
      </w:r>
      <w:proofErr w:type="spellEnd"/>
      <w:r w:rsidRPr="004B7D62">
        <w:rPr>
          <w:rFonts w:ascii="Times New Roman" w:hAnsi="Times New Roman"/>
          <w:sz w:val="24"/>
          <w:szCs w:val="24"/>
        </w:rPr>
        <w:t xml:space="preserve"> договор. Доля фонда оплаты труда казахстанских кадров в общем фонде оплаты труда работников поставщика или субподрядчика, выполняющего </w:t>
      </w:r>
      <w:proofErr w:type="spellStart"/>
      <w:r w:rsidRPr="004B7D62">
        <w:rPr>
          <w:rFonts w:ascii="Times New Roman" w:hAnsi="Times New Roman"/>
          <w:sz w:val="24"/>
          <w:szCs w:val="24"/>
        </w:rPr>
        <w:t>j-ый</w:t>
      </w:r>
      <w:proofErr w:type="spellEnd"/>
      <w:r w:rsidRPr="004B7D62">
        <w:rPr>
          <w:rFonts w:ascii="Times New Roman" w:hAnsi="Times New Roman"/>
          <w:sz w:val="24"/>
          <w:szCs w:val="24"/>
        </w:rPr>
        <w:t xml:space="preserve"> договор, рассчитывается по следующей формуле: </w:t>
      </w:r>
      <w:proofErr w:type="spellStart"/>
      <w:r w:rsidRPr="004B7D62">
        <w:rPr>
          <w:rFonts w:ascii="Times New Roman" w:hAnsi="Times New Roman"/>
          <w:sz w:val="24"/>
          <w:szCs w:val="24"/>
        </w:rPr>
        <w:t>Rj</w:t>
      </w:r>
      <w:proofErr w:type="spellEnd"/>
      <w:r w:rsidRPr="004B7D62">
        <w:rPr>
          <w:rFonts w:ascii="Times New Roman" w:hAnsi="Times New Roman"/>
          <w:sz w:val="24"/>
          <w:szCs w:val="24"/>
        </w:rPr>
        <w:t xml:space="preserve"> = ФОТРК/ФОТ, где: ФОТРК - фонд оплаты труда казахстанских кадров поставщика или субподрядчика, выполняющего </w:t>
      </w:r>
      <w:proofErr w:type="spellStart"/>
      <w:r w:rsidRPr="004B7D62">
        <w:rPr>
          <w:rFonts w:ascii="Times New Roman" w:hAnsi="Times New Roman"/>
          <w:sz w:val="24"/>
          <w:szCs w:val="24"/>
        </w:rPr>
        <w:t>j-ый</w:t>
      </w:r>
      <w:proofErr w:type="spellEnd"/>
      <w:r w:rsidRPr="004B7D62">
        <w:rPr>
          <w:rFonts w:ascii="Times New Roman" w:hAnsi="Times New Roman"/>
          <w:sz w:val="24"/>
          <w:szCs w:val="24"/>
        </w:rPr>
        <w:t xml:space="preserve"> договор, за период действия j-го договора; ФОТ - общий фонд оплаты труда работников поставщика или субподрядчика, выполняющего </w:t>
      </w:r>
      <w:proofErr w:type="spellStart"/>
      <w:r w:rsidRPr="004B7D62">
        <w:rPr>
          <w:rFonts w:ascii="Times New Roman" w:hAnsi="Times New Roman"/>
          <w:sz w:val="24"/>
          <w:szCs w:val="24"/>
        </w:rPr>
        <w:t>j-ый</w:t>
      </w:r>
      <w:proofErr w:type="spellEnd"/>
      <w:r w:rsidRPr="004B7D62">
        <w:rPr>
          <w:rFonts w:ascii="Times New Roman" w:hAnsi="Times New Roman"/>
          <w:sz w:val="24"/>
          <w:szCs w:val="24"/>
        </w:rPr>
        <w:t xml:space="preserve"> договор, за период действия j-го договора;</w:t>
      </w:r>
    </w:p>
    <w:p w:rsidR="00A224FA" w:rsidRPr="004B7D62" w:rsidRDefault="00A224FA" w:rsidP="00A224FA">
      <w:pPr>
        <w:pStyle w:val="aff5"/>
        <w:rPr>
          <w:rFonts w:ascii="Times New Roman" w:hAnsi="Times New Roman"/>
          <w:sz w:val="24"/>
          <w:szCs w:val="24"/>
        </w:rPr>
      </w:pPr>
      <w:proofErr w:type="spellStart"/>
      <w:r w:rsidRPr="004B7D62">
        <w:rPr>
          <w:rFonts w:ascii="Times New Roman" w:hAnsi="Times New Roman"/>
          <w:sz w:val="24"/>
          <w:szCs w:val="24"/>
        </w:rPr>
        <w:t>n</w:t>
      </w:r>
      <w:proofErr w:type="spellEnd"/>
      <w:r w:rsidRPr="004B7D62">
        <w:rPr>
          <w:rFonts w:ascii="Times New Roman" w:hAnsi="Times New Roman"/>
          <w:sz w:val="24"/>
          <w:szCs w:val="24"/>
        </w:rPr>
        <w:t xml:space="preserve"> - общее количество наименований товаров, закупленных поставщиком или субподрядчиком в целях исполнения j-ого договора;</w:t>
      </w:r>
    </w:p>
    <w:p w:rsidR="00A224FA" w:rsidRPr="004B7D62" w:rsidRDefault="00A224FA" w:rsidP="00A224FA">
      <w:pPr>
        <w:pStyle w:val="aff5"/>
        <w:rPr>
          <w:rFonts w:ascii="Times New Roman" w:hAnsi="Times New Roman"/>
          <w:sz w:val="24"/>
          <w:szCs w:val="24"/>
        </w:rPr>
      </w:pPr>
      <w:proofErr w:type="spellStart"/>
      <w:r w:rsidRPr="004B7D62">
        <w:rPr>
          <w:rFonts w:ascii="Times New Roman" w:hAnsi="Times New Roman"/>
          <w:sz w:val="24"/>
          <w:szCs w:val="24"/>
        </w:rPr>
        <w:t>i</w:t>
      </w:r>
      <w:proofErr w:type="spellEnd"/>
      <w:r w:rsidRPr="004B7D62">
        <w:rPr>
          <w:rFonts w:ascii="Times New Roman" w:hAnsi="Times New Roman"/>
          <w:sz w:val="24"/>
          <w:szCs w:val="24"/>
        </w:rPr>
        <w:t xml:space="preserve"> - порядковый номер товара, закупленного поставщиком или субподрядчиком в целях исполнения j-ого договора;</w:t>
      </w:r>
    </w:p>
    <w:p w:rsidR="00A224FA" w:rsidRPr="004B7D62" w:rsidRDefault="00A224FA" w:rsidP="00A224FA">
      <w:pPr>
        <w:pStyle w:val="aff5"/>
        <w:rPr>
          <w:rFonts w:ascii="Times New Roman" w:hAnsi="Times New Roman"/>
          <w:sz w:val="24"/>
          <w:szCs w:val="24"/>
        </w:rPr>
      </w:pPr>
      <w:proofErr w:type="spellStart"/>
      <w:r w:rsidRPr="004B7D62">
        <w:rPr>
          <w:rFonts w:ascii="Times New Roman" w:hAnsi="Times New Roman"/>
          <w:sz w:val="24"/>
          <w:szCs w:val="24"/>
        </w:rPr>
        <w:t>CTi</w:t>
      </w:r>
      <w:proofErr w:type="spellEnd"/>
      <w:r w:rsidRPr="004B7D62">
        <w:rPr>
          <w:rFonts w:ascii="Times New Roman" w:hAnsi="Times New Roman"/>
          <w:sz w:val="24"/>
          <w:szCs w:val="24"/>
        </w:rPr>
        <w:t xml:space="preserve"> - стоимость i-ого товара;</w:t>
      </w:r>
    </w:p>
    <w:p w:rsidR="00A224FA" w:rsidRPr="004B7D62" w:rsidRDefault="00A224FA" w:rsidP="00A224FA">
      <w:pPr>
        <w:pStyle w:val="aff5"/>
        <w:rPr>
          <w:rFonts w:ascii="Times New Roman" w:hAnsi="Times New Roman"/>
          <w:sz w:val="24"/>
          <w:szCs w:val="24"/>
        </w:rPr>
      </w:pPr>
      <w:proofErr w:type="spellStart"/>
      <w:r w:rsidRPr="004B7D62">
        <w:rPr>
          <w:rFonts w:ascii="Times New Roman" w:hAnsi="Times New Roman"/>
          <w:sz w:val="24"/>
          <w:szCs w:val="24"/>
        </w:rPr>
        <w:t>М</w:t>
      </w:r>
      <w:proofErr w:type="gramStart"/>
      <w:r w:rsidRPr="004B7D62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4B7D62">
        <w:rPr>
          <w:rFonts w:ascii="Times New Roman" w:hAnsi="Times New Roman"/>
          <w:sz w:val="24"/>
          <w:szCs w:val="24"/>
        </w:rPr>
        <w:t xml:space="preserve"> - доля местного содержания в товаре, указанная в сертификате о происхождении товара формы «СТ-KZ»;</w:t>
      </w:r>
    </w:p>
    <w:p w:rsidR="00A224FA" w:rsidRPr="004B7D62" w:rsidRDefault="00A224FA" w:rsidP="00A224FA">
      <w:pPr>
        <w:pStyle w:val="aff5"/>
        <w:rPr>
          <w:rFonts w:ascii="Times New Roman" w:hAnsi="Times New Roman"/>
          <w:sz w:val="24"/>
          <w:szCs w:val="24"/>
        </w:rPr>
      </w:pPr>
      <w:proofErr w:type="spellStart"/>
      <w:r w:rsidRPr="004B7D62">
        <w:rPr>
          <w:rFonts w:ascii="Times New Roman" w:hAnsi="Times New Roman"/>
          <w:sz w:val="24"/>
          <w:szCs w:val="24"/>
        </w:rPr>
        <w:t>Mi</w:t>
      </w:r>
      <w:proofErr w:type="spellEnd"/>
      <w:r w:rsidRPr="004B7D62">
        <w:rPr>
          <w:rFonts w:ascii="Times New Roman" w:hAnsi="Times New Roman"/>
          <w:sz w:val="24"/>
          <w:szCs w:val="24"/>
        </w:rPr>
        <w:t xml:space="preserve"> = 0, в случае отсутствия сертификата о происхождении товара </w:t>
      </w:r>
      <w:bookmarkStart w:id="6" w:name="sub1004520450"/>
      <w:r w:rsidR="00DD0C7C" w:rsidRPr="004B7D62">
        <w:rPr>
          <w:rFonts w:ascii="Times New Roman" w:hAnsi="Times New Roman"/>
          <w:sz w:val="24"/>
          <w:szCs w:val="24"/>
        </w:rPr>
        <w:fldChar w:fldCharType="begin"/>
      </w:r>
      <w:r w:rsidRPr="004B7D62">
        <w:rPr>
          <w:rFonts w:ascii="Times New Roman" w:hAnsi="Times New Roman"/>
          <w:sz w:val="24"/>
          <w:szCs w:val="24"/>
        </w:rPr>
        <w:instrText xml:space="preserve"> HYPERLINK "jl:34304642.500 " </w:instrText>
      </w:r>
      <w:r w:rsidR="00DD0C7C" w:rsidRPr="004B7D62">
        <w:rPr>
          <w:rFonts w:ascii="Times New Roman" w:hAnsi="Times New Roman"/>
          <w:sz w:val="24"/>
          <w:szCs w:val="24"/>
        </w:rPr>
        <w:fldChar w:fldCharType="separate"/>
      </w:r>
      <w:r w:rsidRPr="004B7D62">
        <w:rPr>
          <w:rFonts w:ascii="Times New Roman" w:hAnsi="Times New Roman"/>
          <w:sz w:val="24"/>
          <w:szCs w:val="24"/>
        </w:rPr>
        <w:t>формы «СТ-</w:t>
      </w:r>
      <w:proofErr w:type="gramStart"/>
      <w:r w:rsidRPr="004B7D62">
        <w:rPr>
          <w:rFonts w:ascii="Times New Roman" w:hAnsi="Times New Roman"/>
          <w:sz w:val="24"/>
          <w:szCs w:val="24"/>
        </w:rPr>
        <w:t>KZ</w:t>
      </w:r>
      <w:proofErr w:type="gramEnd"/>
      <w:r w:rsidRPr="004B7D62">
        <w:rPr>
          <w:rFonts w:ascii="Times New Roman" w:hAnsi="Times New Roman"/>
          <w:sz w:val="24"/>
          <w:szCs w:val="24"/>
        </w:rPr>
        <w:t>»</w:t>
      </w:r>
      <w:r w:rsidR="00DD0C7C" w:rsidRPr="004B7D62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4B7D62">
        <w:rPr>
          <w:rFonts w:ascii="Times New Roman" w:hAnsi="Times New Roman"/>
          <w:sz w:val="24"/>
          <w:szCs w:val="24"/>
        </w:rPr>
        <w:t xml:space="preserve">, если иное не установлено </w:t>
      </w:r>
      <w:hyperlink r:id="rId12" w:history="1">
        <w:r w:rsidRPr="004B7D62">
          <w:rPr>
            <w:rFonts w:ascii="Times New Roman" w:hAnsi="Times New Roman"/>
            <w:sz w:val="24"/>
            <w:szCs w:val="24"/>
          </w:rPr>
          <w:t>пунктом 7</w:t>
        </w:r>
      </w:hyperlink>
      <w:r w:rsidRPr="004B7D62">
        <w:rPr>
          <w:rFonts w:ascii="Times New Roman" w:hAnsi="Times New Roman"/>
          <w:sz w:val="24"/>
          <w:szCs w:val="24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A224FA" w:rsidRPr="004B7D62" w:rsidRDefault="00A224FA" w:rsidP="00A224FA">
      <w:pPr>
        <w:pStyle w:val="aff5"/>
        <w:rPr>
          <w:rFonts w:ascii="Times New Roman" w:hAnsi="Times New Roman"/>
          <w:sz w:val="24"/>
          <w:szCs w:val="24"/>
        </w:rPr>
      </w:pPr>
      <w:r w:rsidRPr="004B7D62">
        <w:rPr>
          <w:rFonts w:ascii="Times New Roman" w:hAnsi="Times New Roman"/>
          <w:sz w:val="24"/>
          <w:szCs w:val="24"/>
        </w:rPr>
        <w:t>S - общая стоимость договора.</w:t>
      </w:r>
    </w:p>
    <w:p w:rsidR="00A224FA" w:rsidRPr="004B7D62" w:rsidRDefault="00A224FA" w:rsidP="00A224FA">
      <w:pPr>
        <w:pStyle w:val="aff5"/>
        <w:rPr>
          <w:rFonts w:ascii="Times New Roman" w:hAnsi="Times New Roman"/>
          <w:sz w:val="24"/>
          <w:szCs w:val="24"/>
        </w:rPr>
      </w:pPr>
      <w:proofErr w:type="spellStart"/>
      <w:r w:rsidRPr="004B7D62">
        <w:rPr>
          <w:rFonts w:ascii="Times New Roman" w:hAnsi="Times New Roman"/>
          <w:b/>
          <w:bCs/>
          <w:sz w:val="24"/>
          <w:szCs w:val="24"/>
        </w:rPr>
        <w:t>КСр</w:t>
      </w:r>
      <w:proofErr w:type="spellEnd"/>
      <w:r w:rsidRPr="004B7D62">
        <w:rPr>
          <w:rFonts w:ascii="Times New Roman" w:hAnsi="Times New Roman"/>
          <w:b/>
          <w:bCs/>
          <w:sz w:val="24"/>
          <w:szCs w:val="24"/>
        </w:rPr>
        <w:t>/у = ___________</w:t>
      </w:r>
      <w:r w:rsidRPr="004B7D62">
        <w:rPr>
          <w:rFonts w:ascii="Times New Roman" w:hAnsi="Times New Roman"/>
          <w:sz w:val="24"/>
          <w:szCs w:val="24"/>
        </w:rPr>
        <w:t xml:space="preserve"> (указывается итоговая доля казахстанского содержания в договоре в цифровом формате до сотой доли (0,00))</w:t>
      </w:r>
    </w:p>
    <w:p w:rsidR="002A71E2" w:rsidRDefault="002A71E2" w:rsidP="00D857F1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71E2" w:rsidRDefault="002A71E2" w:rsidP="00D857F1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57F1" w:rsidRPr="00771B54" w:rsidRDefault="00D857F1" w:rsidP="00D857F1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54">
        <w:rPr>
          <w:color w:val="000000"/>
          <w:sz w:val="28"/>
          <w:szCs w:val="28"/>
        </w:rPr>
        <w:t>______________</w:t>
      </w:r>
      <w:r w:rsidR="002A71E2" w:rsidRPr="00771B54">
        <w:rPr>
          <w:color w:val="000000"/>
          <w:sz w:val="28"/>
          <w:szCs w:val="28"/>
        </w:rPr>
        <w:t xml:space="preserve"> </w:t>
      </w:r>
    </w:p>
    <w:sectPr w:rsidR="00D857F1" w:rsidRPr="00771B54" w:rsidSect="00D36072">
      <w:pgSz w:w="16840" w:h="11907" w:orient="landscape"/>
      <w:pgMar w:top="992" w:right="709" w:bottom="992" w:left="539" w:header="425" w:footer="142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D2" w:rsidRDefault="00E164D2" w:rsidP="00111FFA">
      <w:pPr>
        <w:spacing w:after="0" w:line="240" w:lineRule="auto"/>
      </w:pPr>
      <w:r>
        <w:separator/>
      </w:r>
    </w:p>
  </w:endnote>
  <w:endnote w:type="continuationSeparator" w:id="0">
    <w:p w:rsidR="00E164D2" w:rsidRDefault="00E164D2" w:rsidP="0011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(K)">
    <w:altName w:val="Arial"/>
    <w:charset w:val="CC"/>
    <w:family w:val="swiss"/>
    <w:pitch w:val="variable"/>
    <w:sig w:usb0="A0003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248220"/>
      <w:docPartObj>
        <w:docPartGallery w:val="Page Numbers (Bottom of Page)"/>
        <w:docPartUnique/>
      </w:docPartObj>
    </w:sdtPr>
    <w:sdtContent>
      <w:p w:rsidR="002A71E2" w:rsidRDefault="00DD0C7C">
        <w:pPr>
          <w:pStyle w:val="aa"/>
          <w:jc w:val="right"/>
        </w:pPr>
        <w:fldSimple w:instr=" PAGE   \* MERGEFORMAT ">
          <w:r w:rsidR="00673D2C">
            <w:rPr>
              <w:noProof/>
            </w:rPr>
            <w:t>1</w:t>
          </w:r>
        </w:fldSimple>
      </w:p>
    </w:sdtContent>
  </w:sdt>
  <w:p w:rsidR="002A71E2" w:rsidRDefault="002A71E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D2" w:rsidRDefault="00E164D2" w:rsidP="00111FFA">
      <w:pPr>
        <w:spacing w:after="0" w:line="240" w:lineRule="auto"/>
      </w:pPr>
      <w:r>
        <w:separator/>
      </w:r>
    </w:p>
  </w:footnote>
  <w:footnote w:type="continuationSeparator" w:id="0">
    <w:p w:rsidR="00E164D2" w:rsidRDefault="00E164D2" w:rsidP="0011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8A2242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AD82F9D"/>
    <w:multiLevelType w:val="hybridMultilevel"/>
    <w:tmpl w:val="A27A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34B98"/>
    <w:multiLevelType w:val="multilevel"/>
    <w:tmpl w:val="F3ACD2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3C93340"/>
    <w:multiLevelType w:val="hybridMultilevel"/>
    <w:tmpl w:val="2FF2AD84"/>
    <w:lvl w:ilvl="0" w:tplc="2A763496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color w:val="auto"/>
      </w:rPr>
    </w:lvl>
    <w:lvl w:ilvl="1" w:tplc="A9E41CD2">
      <w:start w:val="11"/>
      <w:numFmt w:val="bullet"/>
      <w:lvlText w:val="-"/>
      <w:lvlJc w:val="left"/>
      <w:pPr>
        <w:tabs>
          <w:tab w:val="num" w:pos="1464"/>
        </w:tabs>
        <w:ind w:left="146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4">
    <w:nsid w:val="150B0578"/>
    <w:multiLevelType w:val="multilevel"/>
    <w:tmpl w:val="EC7E2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>
    <w:nsid w:val="15307508"/>
    <w:multiLevelType w:val="hybridMultilevel"/>
    <w:tmpl w:val="EEB4381E"/>
    <w:lvl w:ilvl="0" w:tplc="B4C45CAE">
      <w:start w:val="1"/>
      <w:numFmt w:val="decimal"/>
      <w:lvlText w:val="%1)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45297A"/>
    <w:multiLevelType w:val="multilevel"/>
    <w:tmpl w:val="F38CF27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20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F7C19BC"/>
    <w:multiLevelType w:val="hybridMultilevel"/>
    <w:tmpl w:val="F6140CA2"/>
    <w:lvl w:ilvl="0" w:tplc="20523B6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A28C6"/>
    <w:multiLevelType w:val="multilevel"/>
    <w:tmpl w:val="C42451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480244EF"/>
    <w:multiLevelType w:val="hybridMultilevel"/>
    <w:tmpl w:val="A33A8A04"/>
    <w:lvl w:ilvl="0" w:tplc="EC0C47D6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68AC0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AC79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76E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03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44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213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4AA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B6DC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5F378A"/>
    <w:multiLevelType w:val="multilevel"/>
    <w:tmpl w:val="8AD6A5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>
    <w:nsid w:val="67D93694"/>
    <w:multiLevelType w:val="hybridMultilevel"/>
    <w:tmpl w:val="B0F4FD84"/>
    <w:lvl w:ilvl="0" w:tplc="04190011">
      <w:start w:val="1"/>
      <w:numFmt w:val="decimal"/>
      <w:pStyle w:val="a0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6DB464F1"/>
    <w:multiLevelType w:val="multilevel"/>
    <w:tmpl w:val="57EA4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711C187A"/>
    <w:multiLevelType w:val="multilevel"/>
    <w:tmpl w:val="8AD6A5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>
    <w:nsid w:val="71594179"/>
    <w:multiLevelType w:val="multilevel"/>
    <w:tmpl w:val="015467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CD135FD"/>
    <w:multiLevelType w:val="multilevel"/>
    <w:tmpl w:val="EC7E2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6">
    <w:nsid w:val="7EDC100E"/>
    <w:multiLevelType w:val="hybridMultilevel"/>
    <w:tmpl w:val="4D726F68"/>
    <w:lvl w:ilvl="0" w:tplc="58DA36DA">
      <w:start w:val="1"/>
      <w:numFmt w:val="decimal"/>
      <w:pStyle w:val="a1"/>
      <w:lvlText w:val="%1."/>
      <w:lvlJc w:val="left"/>
      <w:pPr>
        <w:tabs>
          <w:tab w:val="num" w:pos="0"/>
        </w:tabs>
        <w:ind w:left="-567" w:firstLine="567"/>
      </w:pPr>
      <w:rPr>
        <w:rFonts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4"/>
  </w:num>
  <w:num w:numId="5">
    <w:abstractNumId w:val="14"/>
  </w:num>
  <w:num w:numId="6">
    <w:abstractNumId w:val="3"/>
  </w:num>
  <w:num w:numId="7">
    <w:abstractNumId w:val="8"/>
  </w:num>
  <w:num w:numId="8">
    <w:abstractNumId w:val="13"/>
  </w:num>
  <w:num w:numId="9">
    <w:abstractNumId w:val="2"/>
  </w:num>
  <w:num w:numId="10">
    <w:abstractNumId w:val="5"/>
  </w:num>
  <w:num w:numId="11">
    <w:abstractNumId w:val="15"/>
  </w:num>
  <w:num w:numId="12">
    <w:abstractNumId w:val="10"/>
  </w:num>
  <w:num w:numId="13">
    <w:abstractNumId w:val="7"/>
  </w:num>
  <w:num w:numId="14">
    <w:abstractNumId w:val="0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E02"/>
    <w:rsid w:val="00001582"/>
    <w:rsid w:val="00005560"/>
    <w:rsid w:val="00023B0F"/>
    <w:rsid w:val="00025694"/>
    <w:rsid w:val="000265A7"/>
    <w:rsid w:val="00037E1E"/>
    <w:rsid w:val="000551EA"/>
    <w:rsid w:val="00055356"/>
    <w:rsid w:val="00055CA0"/>
    <w:rsid w:val="00056297"/>
    <w:rsid w:val="000570EB"/>
    <w:rsid w:val="00061538"/>
    <w:rsid w:val="00065D55"/>
    <w:rsid w:val="00070959"/>
    <w:rsid w:val="0007475E"/>
    <w:rsid w:val="000768F3"/>
    <w:rsid w:val="00077685"/>
    <w:rsid w:val="00081512"/>
    <w:rsid w:val="000826E8"/>
    <w:rsid w:val="000826F2"/>
    <w:rsid w:val="00082FB4"/>
    <w:rsid w:val="0008511E"/>
    <w:rsid w:val="00090154"/>
    <w:rsid w:val="000978D7"/>
    <w:rsid w:val="00097F32"/>
    <w:rsid w:val="000A430C"/>
    <w:rsid w:val="000B32B6"/>
    <w:rsid w:val="000B4372"/>
    <w:rsid w:val="000B4A55"/>
    <w:rsid w:val="000C767A"/>
    <w:rsid w:val="000D1B31"/>
    <w:rsid w:val="000D2586"/>
    <w:rsid w:val="000D5355"/>
    <w:rsid w:val="000E157E"/>
    <w:rsid w:val="000E3631"/>
    <w:rsid w:val="000E399D"/>
    <w:rsid w:val="000E6534"/>
    <w:rsid w:val="000F1415"/>
    <w:rsid w:val="000F2298"/>
    <w:rsid w:val="000F2AF1"/>
    <w:rsid w:val="000F6A2F"/>
    <w:rsid w:val="00100762"/>
    <w:rsid w:val="00101E03"/>
    <w:rsid w:val="00103583"/>
    <w:rsid w:val="001064A6"/>
    <w:rsid w:val="00107787"/>
    <w:rsid w:val="00111FFA"/>
    <w:rsid w:val="001163E8"/>
    <w:rsid w:val="00123E23"/>
    <w:rsid w:val="00126D5C"/>
    <w:rsid w:val="00142B9F"/>
    <w:rsid w:val="00143045"/>
    <w:rsid w:val="00156D4A"/>
    <w:rsid w:val="00171612"/>
    <w:rsid w:val="00172E43"/>
    <w:rsid w:val="00176204"/>
    <w:rsid w:val="0017716A"/>
    <w:rsid w:val="00190235"/>
    <w:rsid w:val="00193D36"/>
    <w:rsid w:val="001950B2"/>
    <w:rsid w:val="001A0B54"/>
    <w:rsid w:val="001A1270"/>
    <w:rsid w:val="001A5A2F"/>
    <w:rsid w:val="001A7C5E"/>
    <w:rsid w:val="001B6B93"/>
    <w:rsid w:val="001C2C87"/>
    <w:rsid w:val="001C59D6"/>
    <w:rsid w:val="001C7959"/>
    <w:rsid w:val="001D6F4D"/>
    <w:rsid w:val="001E29A2"/>
    <w:rsid w:val="001E3FCE"/>
    <w:rsid w:val="001E5B69"/>
    <w:rsid w:val="002009A2"/>
    <w:rsid w:val="002012FD"/>
    <w:rsid w:val="0020367F"/>
    <w:rsid w:val="00204C8B"/>
    <w:rsid w:val="0021450A"/>
    <w:rsid w:val="002205AC"/>
    <w:rsid w:val="0022281F"/>
    <w:rsid w:val="00223F59"/>
    <w:rsid w:val="002250FF"/>
    <w:rsid w:val="002316B5"/>
    <w:rsid w:val="0023652F"/>
    <w:rsid w:val="002368E7"/>
    <w:rsid w:val="00236C8B"/>
    <w:rsid w:val="00237781"/>
    <w:rsid w:val="002429E5"/>
    <w:rsid w:val="00244E18"/>
    <w:rsid w:val="00246C33"/>
    <w:rsid w:val="00250B7F"/>
    <w:rsid w:val="00250DF6"/>
    <w:rsid w:val="00251915"/>
    <w:rsid w:val="00251A53"/>
    <w:rsid w:val="00251B52"/>
    <w:rsid w:val="00254406"/>
    <w:rsid w:val="00254C29"/>
    <w:rsid w:val="002576C7"/>
    <w:rsid w:val="002640D3"/>
    <w:rsid w:val="002671EF"/>
    <w:rsid w:val="0026723D"/>
    <w:rsid w:val="00280B32"/>
    <w:rsid w:val="00283469"/>
    <w:rsid w:val="00283B77"/>
    <w:rsid w:val="00285232"/>
    <w:rsid w:val="002870F8"/>
    <w:rsid w:val="00292ED1"/>
    <w:rsid w:val="002944B7"/>
    <w:rsid w:val="00296617"/>
    <w:rsid w:val="002A1E37"/>
    <w:rsid w:val="002A6D85"/>
    <w:rsid w:val="002A71E2"/>
    <w:rsid w:val="002B2C58"/>
    <w:rsid w:val="002B668D"/>
    <w:rsid w:val="002B7F64"/>
    <w:rsid w:val="002C085E"/>
    <w:rsid w:val="002C0B0B"/>
    <w:rsid w:val="002C2100"/>
    <w:rsid w:val="002C25F7"/>
    <w:rsid w:val="002C540F"/>
    <w:rsid w:val="002C60B9"/>
    <w:rsid w:val="002D0752"/>
    <w:rsid w:val="002D25E9"/>
    <w:rsid w:val="002E0E02"/>
    <w:rsid w:val="002E5287"/>
    <w:rsid w:val="002E6E87"/>
    <w:rsid w:val="002E7ABD"/>
    <w:rsid w:val="002F27AC"/>
    <w:rsid w:val="002F4186"/>
    <w:rsid w:val="002F613A"/>
    <w:rsid w:val="00301080"/>
    <w:rsid w:val="00317D73"/>
    <w:rsid w:val="00327A73"/>
    <w:rsid w:val="00330733"/>
    <w:rsid w:val="003354C9"/>
    <w:rsid w:val="003374DB"/>
    <w:rsid w:val="00344D4A"/>
    <w:rsid w:val="00353FB9"/>
    <w:rsid w:val="003554FA"/>
    <w:rsid w:val="00364CBF"/>
    <w:rsid w:val="00373694"/>
    <w:rsid w:val="003808C9"/>
    <w:rsid w:val="003836ED"/>
    <w:rsid w:val="00391903"/>
    <w:rsid w:val="003A10D3"/>
    <w:rsid w:val="003A1714"/>
    <w:rsid w:val="003A795D"/>
    <w:rsid w:val="003B381B"/>
    <w:rsid w:val="003B595E"/>
    <w:rsid w:val="003C0C6D"/>
    <w:rsid w:val="003C1F92"/>
    <w:rsid w:val="003C26F4"/>
    <w:rsid w:val="003C4BBD"/>
    <w:rsid w:val="003C66DD"/>
    <w:rsid w:val="003C697C"/>
    <w:rsid w:val="003D059B"/>
    <w:rsid w:val="003D05D8"/>
    <w:rsid w:val="003E3C23"/>
    <w:rsid w:val="003F3528"/>
    <w:rsid w:val="003F4894"/>
    <w:rsid w:val="003F5263"/>
    <w:rsid w:val="003F6599"/>
    <w:rsid w:val="003F780D"/>
    <w:rsid w:val="0041220C"/>
    <w:rsid w:val="00427E54"/>
    <w:rsid w:val="0043029D"/>
    <w:rsid w:val="00444447"/>
    <w:rsid w:val="00447C87"/>
    <w:rsid w:val="00453B43"/>
    <w:rsid w:val="00460C0B"/>
    <w:rsid w:val="004620EC"/>
    <w:rsid w:val="0047062F"/>
    <w:rsid w:val="00472839"/>
    <w:rsid w:val="004801E7"/>
    <w:rsid w:val="00480209"/>
    <w:rsid w:val="00482759"/>
    <w:rsid w:val="00483550"/>
    <w:rsid w:val="00496485"/>
    <w:rsid w:val="00496B9D"/>
    <w:rsid w:val="00497BF3"/>
    <w:rsid w:val="004A1D84"/>
    <w:rsid w:val="004A4DF2"/>
    <w:rsid w:val="004C2B59"/>
    <w:rsid w:val="004C7B04"/>
    <w:rsid w:val="004D15D7"/>
    <w:rsid w:val="004D5840"/>
    <w:rsid w:val="004D6CC6"/>
    <w:rsid w:val="004E071B"/>
    <w:rsid w:val="004E27A0"/>
    <w:rsid w:val="004E28D1"/>
    <w:rsid w:val="004E2F8A"/>
    <w:rsid w:val="004E5D14"/>
    <w:rsid w:val="004F0FDD"/>
    <w:rsid w:val="004F2D62"/>
    <w:rsid w:val="004F367E"/>
    <w:rsid w:val="004F38C8"/>
    <w:rsid w:val="004F4F56"/>
    <w:rsid w:val="004F5E9E"/>
    <w:rsid w:val="004F75D6"/>
    <w:rsid w:val="004F7ADD"/>
    <w:rsid w:val="00500F29"/>
    <w:rsid w:val="00501718"/>
    <w:rsid w:val="005040CD"/>
    <w:rsid w:val="00510F40"/>
    <w:rsid w:val="00511134"/>
    <w:rsid w:val="00513892"/>
    <w:rsid w:val="005148AD"/>
    <w:rsid w:val="00520756"/>
    <w:rsid w:val="00520FAD"/>
    <w:rsid w:val="005224B2"/>
    <w:rsid w:val="00524E6C"/>
    <w:rsid w:val="005302ED"/>
    <w:rsid w:val="005305CF"/>
    <w:rsid w:val="00530EDD"/>
    <w:rsid w:val="00535FCB"/>
    <w:rsid w:val="005364EB"/>
    <w:rsid w:val="0053798F"/>
    <w:rsid w:val="00541A28"/>
    <w:rsid w:val="005420ED"/>
    <w:rsid w:val="0054340C"/>
    <w:rsid w:val="00543D4E"/>
    <w:rsid w:val="005446F1"/>
    <w:rsid w:val="005455CD"/>
    <w:rsid w:val="0054644C"/>
    <w:rsid w:val="00550F64"/>
    <w:rsid w:val="00551CCB"/>
    <w:rsid w:val="00554BC7"/>
    <w:rsid w:val="0056074B"/>
    <w:rsid w:val="00560BD9"/>
    <w:rsid w:val="00570488"/>
    <w:rsid w:val="005731A4"/>
    <w:rsid w:val="00576EF3"/>
    <w:rsid w:val="005837D6"/>
    <w:rsid w:val="005867A1"/>
    <w:rsid w:val="00592DB8"/>
    <w:rsid w:val="00593DF6"/>
    <w:rsid w:val="005956FB"/>
    <w:rsid w:val="005A5463"/>
    <w:rsid w:val="005A7ACD"/>
    <w:rsid w:val="005B0578"/>
    <w:rsid w:val="005B32F3"/>
    <w:rsid w:val="005B4D1B"/>
    <w:rsid w:val="005B7474"/>
    <w:rsid w:val="005B7D23"/>
    <w:rsid w:val="005C0322"/>
    <w:rsid w:val="005C2ED0"/>
    <w:rsid w:val="005D0537"/>
    <w:rsid w:val="005D7058"/>
    <w:rsid w:val="005D757D"/>
    <w:rsid w:val="005E4B0A"/>
    <w:rsid w:val="005E541B"/>
    <w:rsid w:val="005E6CCF"/>
    <w:rsid w:val="005F6E0E"/>
    <w:rsid w:val="00603C31"/>
    <w:rsid w:val="00616BD4"/>
    <w:rsid w:val="00620080"/>
    <w:rsid w:val="0062042F"/>
    <w:rsid w:val="006209DB"/>
    <w:rsid w:val="00624429"/>
    <w:rsid w:val="00626D48"/>
    <w:rsid w:val="0062756F"/>
    <w:rsid w:val="00630194"/>
    <w:rsid w:val="00630257"/>
    <w:rsid w:val="0063706F"/>
    <w:rsid w:val="006379A6"/>
    <w:rsid w:val="00640A87"/>
    <w:rsid w:val="00643141"/>
    <w:rsid w:val="00645558"/>
    <w:rsid w:val="00646BA3"/>
    <w:rsid w:val="00653FEE"/>
    <w:rsid w:val="00655C7B"/>
    <w:rsid w:val="00667993"/>
    <w:rsid w:val="00673D2C"/>
    <w:rsid w:val="0067526A"/>
    <w:rsid w:val="00680187"/>
    <w:rsid w:val="0068255A"/>
    <w:rsid w:val="00687159"/>
    <w:rsid w:val="006A0130"/>
    <w:rsid w:val="006A3906"/>
    <w:rsid w:val="006A70EA"/>
    <w:rsid w:val="006B23B0"/>
    <w:rsid w:val="006B776A"/>
    <w:rsid w:val="006C325F"/>
    <w:rsid w:val="006E06EC"/>
    <w:rsid w:val="006F1A10"/>
    <w:rsid w:val="006F2802"/>
    <w:rsid w:val="006F2E7B"/>
    <w:rsid w:val="006F4C4D"/>
    <w:rsid w:val="006F4EF5"/>
    <w:rsid w:val="00701609"/>
    <w:rsid w:val="00702600"/>
    <w:rsid w:val="007026FE"/>
    <w:rsid w:val="00704E3B"/>
    <w:rsid w:val="00710797"/>
    <w:rsid w:val="00711845"/>
    <w:rsid w:val="007133D1"/>
    <w:rsid w:val="0071454C"/>
    <w:rsid w:val="00716778"/>
    <w:rsid w:val="00717FC1"/>
    <w:rsid w:val="00724000"/>
    <w:rsid w:val="00736371"/>
    <w:rsid w:val="00740E2E"/>
    <w:rsid w:val="00742667"/>
    <w:rsid w:val="00746227"/>
    <w:rsid w:val="00747FF3"/>
    <w:rsid w:val="00755562"/>
    <w:rsid w:val="00757B17"/>
    <w:rsid w:val="00763644"/>
    <w:rsid w:val="00764EFF"/>
    <w:rsid w:val="007658E2"/>
    <w:rsid w:val="00766A45"/>
    <w:rsid w:val="00770F2A"/>
    <w:rsid w:val="00771099"/>
    <w:rsid w:val="007717CE"/>
    <w:rsid w:val="00771B54"/>
    <w:rsid w:val="00772FA3"/>
    <w:rsid w:val="00775598"/>
    <w:rsid w:val="00776101"/>
    <w:rsid w:val="007772D8"/>
    <w:rsid w:val="00781F41"/>
    <w:rsid w:val="00783490"/>
    <w:rsid w:val="007946A6"/>
    <w:rsid w:val="00796BE6"/>
    <w:rsid w:val="0079767B"/>
    <w:rsid w:val="007A1885"/>
    <w:rsid w:val="007A26A8"/>
    <w:rsid w:val="007A3555"/>
    <w:rsid w:val="007B3EDF"/>
    <w:rsid w:val="007B5A62"/>
    <w:rsid w:val="007D4BC9"/>
    <w:rsid w:val="007D6FA1"/>
    <w:rsid w:val="007E2F16"/>
    <w:rsid w:val="007E4645"/>
    <w:rsid w:val="007F4A05"/>
    <w:rsid w:val="007F54E1"/>
    <w:rsid w:val="00800889"/>
    <w:rsid w:val="00807C68"/>
    <w:rsid w:val="008104CD"/>
    <w:rsid w:val="008147D9"/>
    <w:rsid w:val="00817C6B"/>
    <w:rsid w:val="008243DE"/>
    <w:rsid w:val="00824A9D"/>
    <w:rsid w:val="00826602"/>
    <w:rsid w:val="00831A4C"/>
    <w:rsid w:val="00840E5B"/>
    <w:rsid w:val="00845DCB"/>
    <w:rsid w:val="00846B88"/>
    <w:rsid w:val="00851CCA"/>
    <w:rsid w:val="0086328E"/>
    <w:rsid w:val="0088404F"/>
    <w:rsid w:val="00884D8F"/>
    <w:rsid w:val="00894FAF"/>
    <w:rsid w:val="00895D52"/>
    <w:rsid w:val="008A3B24"/>
    <w:rsid w:val="008B2203"/>
    <w:rsid w:val="008C321D"/>
    <w:rsid w:val="008C4B40"/>
    <w:rsid w:val="008D0B34"/>
    <w:rsid w:val="008D2CD9"/>
    <w:rsid w:val="008D2DE6"/>
    <w:rsid w:val="008E36C5"/>
    <w:rsid w:val="008F119E"/>
    <w:rsid w:val="008F5B24"/>
    <w:rsid w:val="0090467B"/>
    <w:rsid w:val="00911C13"/>
    <w:rsid w:val="0092152D"/>
    <w:rsid w:val="00923462"/>
    <w:rsid w:val="0093100A"/>
    <w:rsid w:val="0093300B"/>
    <w:rsid w:val="0093595A"/>
    <w:rsid w:val="00937419"/>
    <w:rsid w:val="0094202D"/>
    <w:rsid w:val="00945C85"/>
    <w:rsid w:val="00947A25"/>
    <w:rsid w:val="00947BFC"/>
    <w:rsid w:val="0095203E"/>
    <w:rsid w:val="009527D3"/>
    <w:rsid w:val="00953039"/>
    <w:rsid w:val="009562E9"/>
    <w:rsid w:val="009577F8"/>
    <w:rsid w:val="009656C6"/>
    <w:rsid w:val="00970575"/>
    <w:rsid w:val="00974E84"/>
    <w:rsid w:val="00980571"/>
    <w:rsid w:val="009851BC"/>
    <w:rsid w:val="009932D8"/>
    <w:rsid w:val="00993982"/>
    <w:rsid w:val="009A3A62"/>
    <w:rsid w:val="009A3D60"/>
    <w:rsid w:val="009A5414"/>
    <w:rsid w:val="009B584E"/>
    <w:rsid w:val="009B6646"/>
    <w:rsid w:val="009C5302"/>
    <w:rsid w:val="009D5E0C"/>
    <w:rsid w:val="009E12FA"/>
    <w:rsid w:val="009E3D22"/>
    <w:rsid w:val="009E4067"/>
    <w:rsid w:val="009F4E4E"/>
    <w:rsid w:val="009F557B"/>
    <w:rsid w:val="00A0586C"/>
    <w:rsid w:val="00A07DF9"/>
    <w:rsid w:val="00A1317E"/>
    <w:rsid w:val="00A14138"/>
    <w:rsid w:val="00A224FA"/>
    <w:rsid w:val="00A26BE9"/>
    <w:rsid w:val="00A2741B"/>
    <w:rsid w:val="00A32197"/>
    <w:rsid w:val="00A401B2"/>
    <w:rsid w:val="00A41401"/>
    <w:rsid w:val="00A45FDD"/>
    <w:rsid w:val="00A522F1"/>
    <w:rsid w:val="00A6431D"/>
    <w:rsid w:val="00A72FCC"/>
    <w:rsid w:val="00A904F2"/>
    <w:rsid w:val="00A907AE"/>
    <w:rsid w:val="00A9134A"/>
    <w:rsid w:val="00A952B8"/>
    <w:rsid w:val="00A9788A"/>
    <w:rsid w:val="00AA0834"/>
    <w:rsid w:val="00AA3ABE"/>
    <w:rsid w:val="00AA3B89"/>
    <w:rsid w:val="00AC16F9"/>
    <w:rsid w:val="00AC27EE"/>
    <w:rsid w:val="00AC5CFE"/>
    <w:rsid w:val="00AC6E1D"/>
    <w:rsid w:val="00AD241D"/>
    <w:rsid w:val="00AD5310"/>
    <w:rsid w:val="00AE09CE"/>
    <w:rsid w:val="00AE0FEB"/>
    <w:rsid w:val="00AE3824"/>
    <w:rsid w:val="00AE4EB3"/>
    <w:rsid w:val="00AE5BA5"/>
    <w:rsid w:val="00AE604D"/>
    <w:rsid w:val="00AE607A"/>
    <w:rsid w:val="00AF25E5"/>
    <w:rsid w:val="00AF5574"/>
    <w:rsid w:val="00AF76F9"/>
    <w:rsid w:val="00B011C2"/>
    <w:rsid w:val="00B06999"/>
    <w:rsid w:val="00B120AD"/>
    <w:rsid w:val="00B14C4D"/>
    <w:rsid w:val="00B15AF8"/>
    <w:rsid w:val="00B2118E"/>
    <w:rsid w:val="00B22A59"/>
    <w:rsid w:val="00B253B4"/>
    <w:rsid w:val="00B269EE"/>
    <w:rsid w:val="00B30700"/>
    <w:rsid w:val="00B32695"/>
    <w:rsid w:val="00B327C5"/>
    <w:rsid w:val="00B33087"/>
    <w:rsid w:val="00B365D9"/>
    <w:rsid w:val="00B402A4"/>
    <w:rsid w:val="00B452F1"/>
    <w:rsid w:val="00B4693C"/>
    <w:rsid w:val="00B50FC6"/>
    <w:rsid w:val="00B52F0C"/>
    <w:rsid w:val="00B55664"/>
    <w:rsid w:val="00B563EE"/>
    <w:rsid w:val="00B6160B"/>
    <w:rsid w:val="00B815B8"/>
    <w:rsid w:val="00B8457F"/>
    <w:rsid w:val="00B85216"/>
    <w:rsid w:val="00B874B2"/>
    <w:rsid w:val="00B90FC8"/>
    <w:rsid w:val="00B95F8D"/>
    <w:rsid w:val="00BA0C9E"/>
    <w:rsid w:val="00BA28F9"/>
    <w:rsid w:val="00BB01AF"/>
    <w:rsid w:val="00BB117A"/>
    <w:rsid w:val="00BB161D"/>
    <w:rsid w:val="00BB225E"/>
    <w:rsid w:val="00BB3521"/>
    <w:rsid w:val="00BB392A"/>
    <w:rsid w:val="00BC0E23"/>
    <w:rsid w:val="00BC1294"/>
    <w:rsid w:val="00BC3FAB"/>
    <w:rsid w:val="00BD17EB"/>
    <w:rsid w:val="00BD1BB1"/>
    <w:rsid w:val="00BD2975"/>
    <w:rsid w:val="00BD51AC"/>
    <w:rsid w:val="00BE159A"/>
    <w:rsid w:val="00BE2B4B"/>
    <w:rsid w:val="00BE4889"/>
    <w:rsid w:val="00BE59DE"/>
    <w:rsid w:val="00BE6A3F"/>
    <w:rsid w:val="00BE73DA"/>
    <w:rsid w:val="00BF2392"/>
    <w:rsid w:val="00BF4008"/>
    <w:rsid w:val="00BF51E6"/>
    <w:rsid w:val="00BF75B9"/>
    <w:rsid w:val="00BF7BA0"/>
    <w:rsid w:val="00C03379"/>
    <w:rsid w:val="00C03413"/>
    <w:rsid w:val="00C06C81"/>
    <w:rsid w:val="00C0792D"/>
    <w:rsid w:val="00C222D7"/>
    <w:rsid w:val="00C23EAE"/>
    <w:rsid w:val="00C26548"/>
    <w:rsid w:val="00C31F02"/>
    <w:rsid w:val="00C32FF4"/>
    <w:rsid w:val="00C33767"/>
    <w:rsid w:val="00C33CF8"/>
    <w:rsid w:val="00C34430"/>
    <w:rsid w:val="00C40357"/>
    <w:rsid w:val="00C429CA"/>
    <w:rsid w:val="00C42E4B"/>
    <w:rsid w:val="00C436A5"/>
    <w:rsid w:val="00C50C66"/>
    <w:rsid w:val="00C578F8"/>
    <w:rsid w:val="00C63432"/>
    <w:rsid w:val="00C63B24"/>
    <w:rsid w:val="00C65547"/>
    <w:rsid w:val="00C66247"/>
    <w:rsid w:val="00C709EB"/>
    <w:rsid w:val="00C73CC8"/>
    <w:rsid w:val="00C80AAB"/>
    <w:rsid w:val="00C814D9"/>
    <w:rsid w:val="00C82440"/>
    <w:rsid w:val="00C87F61"/>
    <w:rsid w:val="00C92D7C"/>
    <w:rsid w:val="00CA00BC"/>
    <w:rsid w:val="00CA6043"/>
    <w:rsid w:val="00CA6932"/>
    <w:rsid w:val="00CA7A26"/>
    <w:rsid w:val="00CB0BFB"/>
    <w:rsid w:val="00CB64B5"/>
    <w:rsid w:val="00CC3ADD"/>
    <w:rsid w:val="00CC5314"/>
    <w:rsid w:val="00CD0EE1"/>
    <w:rsid w:val="00CD1770"/>
    <w:rsid w:val="00CD53AC"/>
    <w:rsid w:val="00CE423F"/>
    <w:rsid w:val="00CE66E8"/>
    <w:rsid w:val="00D023DE"/>
    <w:rsid w:val="00D03D3E"/>
    <w:rsid w:val="00D12630"/>
    <w:rsid w:val="00D15E76"/>
    <w:rsid w:val="00D15EB1"/>
    <w:rsid w:val="00D162C1"/>
    <w:rsid w:val="00D17AA0"/>
    <w:rsid w:val="00D22315"/>
    <w:rsid w:val="00D24485"/>
    <w:rsid w:val="00D2560A"/>
    <w:rsid w:val="00D2683F"/>
    <w:rsid w:val="00D322C8"/>
    <w:rsid w:val="00D36072"/>
    <w:rsid w:val="00D42758"/>
    <w:rsid w:val="00D437B1"/>
    <w:rsid w:val="00D45AC2"/>
    <w:rsid w:val="00D50C32"/>
    <w:rsid w:val="00D517F4"/>
    <w:rsid w:val="00D5438C"/>
    <w:rsid w:val="00D56316"/>
    <w:rsid w:val="00D57723"/>
    <w:rsid w:val="00D60123"/>
    <w:rsid w:val="00D604F7"/>
    <w:rsid w:val="00D61887"/>
    <w:rsid w:val="00D63ED1"/>
    <w:rsid w:val="00D64791"/>
    <w:rsid w:val="00D64D2A"/>
    <w:rsid w:val="00D723A9"/>
    <w:rsid w:val="00D779D2"/>
    <w:rsid w:val="00D77A34"/>
    <w:rsid w:val="00D77CFC"/>
    <w:rsid w:val="00D81329"/>
    <w:rsid w:val="00D84052"/>
    <w:rsid w:val="00D857F1"/>
    <w:rsid w:val="00D94143"/>
    <w:rsid w:val="00DA10AE"/>
    <w:rsid w:val="00DA4DFA"/>
    <w:rsid w:val="00DB0F44"/>
    <w:rsid w:val="00DB11EB"/>
    <w:rsid w:val="00DB2457"/>
    <w:rsid w:val="00DB55D6"/>
    <w:rsid w:val="00DC50CB"/>
    <w:rsid w:val="00DC5E40"/>
    <w:rsid w:val="00DD0C7C"/>
    <w:rsid w:val="00DD2CB1"/>
    <w:rsid w:val="00DD58E6"/>
    <w:rsid w:val="00DD5FB8"/>
    <w:rsid w:val="00DD6234"/>
    <w:rsid w:val="00DE0B78"/>
    <w:rsid w:val="00DE38E0"/>
    <w:rsid w:val="00DE395A"/>
    <w:rsid w:val="00DE3AF1"/>
    <w:rsid w:val="00DE7077"/>
    <w:rsid w:val="00DF2EA8"/>
    <w:rsid w:val="00E02429"/>
    <w:rsid w:val="00E06F89"/>
    <w:rsid w:val="00E11951"/>
    <w:rsid w:val="00E1297D"/>
    <w:rsid w:val="00E13616"/>
    <w:rsid w:val="00E164D2"/>
    <w:rsid w:val="00E1726A"/>
    <w:rsid w:val="00E17D6E"/>
    <w:rsid w:val="00E2064C"/>
    <w:rsid w:val="00E22718"/>
    <w:rsid w:val="00E229E6"/>
    <w:rsid w:val="00E2355B"/>
    <w:rsid w:val="00E241B3"/>
    <w:rsid w:val="00E26D58"/>
    <w:rsid w:val="00E3038D"/>
    <w:rsid w:val="00E326AA"/>
    <w:rsid w:val="00E32DDC"/>
    <w:rsid w:val="00E32FD4"/>
    <w:rsid w:val="00E35C63"/>
    <w:rsid w:val="00E40FDA"/>
    <w:rsid w:val="00E4345E"/>
    <w:rsid w:val="00E4451D"/>
    <w:rsid w:val="00E511D6"/>
    <w:rsid w:val="00E5188E"/>
    <w:rsid w:val="00E519FC"/>
    <w:rsid w:val="00E52437"/>
    <w:rsid w:val="00E528E1"/>
    <w:rsid w:val="00E5751A"/>
    <w:rsid w:val="00E61A87"/>
    <w:rsid w:val="00E6378C"/>
    <w:rsid w:val="00E64224"/>
    <w:rsid w:val="00E66555"/>
    <w:rsid w:val="00E7325B"/>
    <w:rsid w:val="00E7338B"/>
    <w:rsid w:val="00E73FCF"/>
    <w:rsid w:val="00E7649E"/>
    <w:rsid w:val="00E86188"/>
    <w:rsid w:val="00E9705A"/>
    <w:rsid w:val="00EA7D1F"/>
    <w:rsid w:val="00EB391F"/>
    <w:rsid w:val="00EB4280"/>
    <w:rsid w:val="00EB5A82"/>
    <w:rsid w:val="00EB604F"/>
    <w:rsid w:val="00EB6377"/>
    <w:rsid w:val="00EB6C8E"/>
    <w:rsid w:val="00ED187C"/>
    <w:rsid w:val="00ED3B0B"/>
    <w:rsid w:val="00ED5B44"/>
    <w:rsid w:val="00EE3EBD"/>
    <w:rsid w:val="00EE6ADB"/>
    <w:rsid w:val="00EE7CAE"/>
    <w:rsid w:val="00EF0606"/>
    <w:rsid w:val="00EF48D3"/>
    <w:rsid w:val="00F00370"/>
    <w:rsid w:val="00F01EDA"/>
    <w:rsid w:val="00F02D8F"/>
    <w:rsid w:val="00F064B2"/>
    <w:rsid w:val="00F12123"/>
    <w:rsid w:val="00F1662B"/>
    <w:rsid w:val="00F2252E"/>
    <w:rsid w:val="00F237F3"/>
    <w:rsid w:val="00F23D20"/>
    <w:rsid w:val="00F2447A"/>
    <w:rsid w:val="00F3141B"/>
    <w:rsid w:val="00F344AA"/>
    <w:rsid w:val="00F34CA1"/>
    <w:rsid w:val="00F43E74"/>
    <w:rsid w:val="00F46B12"/>
    <w:rsid w:val="00F53951"/>
    <w:rsid w:val="00F64C2B"/>
    <w:rsid w:val="00F718E2"/>
    <w:rsid w:val="00F777DB"/>
    <w:rsid w:val="00F80C46"/>
    <w:rsid w:val="00F8137B"/>
    <w:rsid w:val="00F83245"/>
    <w:rsid w:val="00F87337"/>
    <w:rsid w:val="00F91872"/>
    <w:rsid w:val="00F921D7"/>
    <w:rsid w:val="00FB0841"/>
    <w:rsid w:val="00FB1EB0"/>
    <w:rsid w:val="00FB6474"/>
    <w:rsid w:val="00FC261B"/>
    <w:rsid w:val="00FD1B49"/>
    <w:rsid w:val="00FD30A3"/>
    <w:rsid w:val="00FD3349"/>
    <w:rsid w:val="00FD3969"/>
    <w:rsid w:val="00FD6228"/>
    <w:rsid w:val="00FD635F"/>
    <w:rsid w:val="00FF4781"/>
    <w:rsid w:val="00FF514B"/>
    <w:rsid w:val="00FF628D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E0E0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таймс"/>
    <w:basedOn w:val="a2"/>
    <w:next w:val="a2"/>
    <w:link w:val="10"/>
    <w:qFormat/>
    <w:rsid w:val="00A952B8"/>
    <w:pPr>
      <w:keepNext/>
      <w:numPr>
        <w:numId w:val="15"/>
      </w:numPr>
      <w:spacing w:before="240" w:after="60" w:line="240" w:lineRule="auto"/>
      <w:jc w:val="both"/>
      <w:outlineLvl w:val="0"/>
    </w:pPr>
    <w:rPr>
      <w:rFonts w:ascii="Times New Roman" w:hAnsi="Times New Roman"/>
      <w:bCs/>
      <w:kern w:val="32"/>
      <w:sz w:val="28"/>
      <w:szCs w:val="32"/>
    </w:rPr>
  </w:style>
  <w:style w:type="paragraph" w:styleId="20">
    <w:name w:val="heading 2"/>
    <w:aliases w:val="пунктики"/>
    <w:basedOn w:val="a0"/>
    <w:next w:val="a0"/>
    <w:link w:val="21"/>
    <w:qFormat/>
    <w:rsid w:val="00EB6377"/>
    <w:pPr>
      <w:keepNext/>
      <w:numPr>
        <w:ilvl w:val="1"/>
        <w:numId w:val="15"/>
      </w:numPr>
      <w:tabs>
        <w:tab w:val="clear" w:pos="1506"/>
      </w:tabs>
      <w:spacing w:before="240" w:after="60"/>
      <w:outlineLvl w:val="1"/>
    </w:pPr>
    <w:rPr>
      <w:bCs/>
      <w:iCs/>
      <w:sz w:val="24"/>
    </w:rPr>
  </w:style>
  <w:style w:type="paragraph" w:styleId="3">
    <w:name w:val="heading 3"/>
    <w:basedOn w:val="a2"/>
    <w:next w:val="a2"/>
    <w:link w:val="30"/>
    <w:qFormat/>
    <w:rsid w:val="002E0E02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2E0E02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2E0E02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E0E02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2"/>
    <w:next w:val="a2"/>
    <w:link w:val="70"/>
    <w:qFormat/>
    <w:rsid w:val="002E0E02"/>
    <w:pPr>
      <w:numPr>
        <w:ilvl w:val="6"/>
        <w:numId w:val="15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2E0E02"/>
    <w:pPr>
      <w:numPr>
        <w:ilvl w:val="7"/>
        <w:numId w:val="15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E0E02"/>
    <w:pPr>
      <w:numPr>
        <w:ilvl w:val="8"/>
        <w:numId w:val="15"/>
      </w:numPr>
      <w:spacing w:before="240" w:after="60" w:line="240" w:lineRule="auto"/>
      <w:outlineLvl w:val="8"/>
    </w:pPr>
    <w:rPr>
      <w:rFonts w:ascii="Arial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таймс Знак"/>
    <w:basedOn w:val="a3"/>
    <w:link w:val="1"/>
    <w:rsid w:val="00A952B8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1">
    <w:name w:val="Заголовок 2 Знак"/>
    <w:aliases w:val="пунктики Знак"/>
    <w:basedOn w:val="a3"/>
    <w:link w:val="20"/>
    <w:rsid w:val="00EB6377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2E0E0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E0E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E0E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E0E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E0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E0E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E0E02"/>
    <w:rPr>
      <w:rFonts w:ascii="Arial" w:eastAsia="Times New Roman" w:hAnsi="Arial" w:cs="Times New Roman"/>
      <w:lang w:eastAsia="ru-RU"/>
    </w:rPr>
  </w:style>
  <w:style w:type="paragraph" w:styleId="a6">
    <w:name w:val="header"/>
    <w:basedOn w:val="a2"/>
    <w:link w:val="a7"/>
    <w:uiPriority w:val="99"/>
    <w:rsid w:val="002E0E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3"/>
    <w:link w:val="a6"/>
    <w:uiPriority w:val="99"/>
    <w:rsid w:val="002E0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2E0E02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8">
    <w:name w:val="Body Text"/>
    <w:aliases w:val="Знак5 Знак,Основной текст Знак Знак,Знак5 Знак Знак,ändrad,bt,EHPT,Body3,body indent"/>
    <w:basedOn w:val="a2"/>
    <w:link w:val="a9"/>
    <w:rsid w:val="002E0E02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Основной текст Знак"/>
    <w:aliases w:val="Знак5 Знак Знак1,Основной текст Знак Знак Знак,Знак5 Знак Знак Знак,ändrad Знак,bt Знак,EHPT Знак,Body3 Знак,body indent Знак"/>
    <w:basedOn w:val="a3"/>
    <w:link w:val="a8"/>
    <w:rsid w:val="002E0E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rsid w:val="002E0E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3"/>
    <w:link w:val="aa"/>
    <w:uiPriority w:val="99"/>
    <w:rsid w:val="002E0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2E0E02"/>
    <w:rPr>
      <w:rFonts w:cs="Times New Roman"/>
    </w:rPr>
  </w:style>
  <w:style w:type="paragraph" w:styleId="ad">
    <w:name w:val="Normal (Web)"/>
    <w:basedOn w:val="a2"/>
    <w:uiPriority w:val="99"/>
    <w:rsid w:val="002E0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Title"/>
    <w:basedOn w:val="a2"/>
    <w:link w:val="af"/>
    <w:qFormat/>
    <w:rsid w:val="002E0E0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3"/>
    <w:link w:val="ae"/>
    <w:rsid w:val="002E0E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2E0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2E0E02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0">
    <w:name w:val="Текст выноски Знак"/>
    <w:link w:val="af1"/>
    <w:semiHidden/>
    <w:rsid w:val="002E0E02"/>
    <w:rPr>
      <w:rFonts w:ascii="Tahoma" w:hAnsi="Tahoma" w:cs="Tahoma"/>
      <w:sz w:val="16"/>
      <w:szCs w:val="16"/>
    </w:rPr>
  </w:style>
  <w:style w:type="paragraph" w:styleId="af1">
    <w:name w:val="Balloon Text"/>
    <w:basedOn w:val="a2"/>
    <w:link w:val="af0"/>
    <w:semiHidden/>
    <w:rsid w:val="002E0E0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3"/>
    <w:link w:val="af1"/>
    <w:uiPriority w:val="99"/>
    <w:semiHidden/>
    <w:rsid w:val="002E0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1">
    <w:name w:val="Статья"/>
    <w:basedOn w:val="a2"/>
    <w:rsid w:val="002E0E02"/>
    <w:pPr>
      <w:widowControl w:val="0"/>
      <w:numPr>
        <w:numId w:val="2"/>
      </w:numPr>
      <w:tabs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Знак Знак1 Знак Знак Знак Знак Знак Знак Знак"/>
    <w:basedOn w:val="a2"/>
    <w:autoRedefine/>
    <w:rsid w:val="002E0E0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41">
    <w:name w:val="Знак4"/>
    <w:basedOn w:val="a2"/>
    <w:autoRedefine/>
    <w:rsid w:val="002E0E0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character" w:customStyle="1" w:styleId="s1">
    <w:name w:val="s1"/>
    <w:rsid w:val="002E0E02"/>
    <w:rPr>
      <w:rFonts w:ascii="Arial(K)" w:hAnsi="Arial(K)" w:cs="Times New Roman"/>
      <w:b/>
      <w:bCs/>
      <w:color w:val="000080"/>
      <w:sz w:val="20"/>
      <w:szCs w:val="20"/>
      <w:u w:val="none"/>
      <w:effect w:val="none"/>
    </w:rPr>
  </w:style>
  <w:style w:type="paragraph" w:customStyle="1" w:styleId="13">
    <w:name w:val="Знак1"/>
    <w:basedOn w:val="a2"/>
    <w:autoRedefine/>
    <w:rsid w:val="002E0E0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2E0E02"/>
    <w:pPr>
      <w:spacing w:after="160" w:line="240" w:lineRule="exact"/>
    </w:pPr>
    <w:rPr>
      <w:rFonts w:ascii="Times New Roman" w:hAnsi="Times New Roman"/>
      <w:sz w:val="20"/>
      <w:szCs w:val="20"/>
    </w:rPr>
  </w:style>
  <w:style w:type="character" w:styleId="af2">
    <w:name w:val="annotation reference"/>
    <w:semiHidden/>
    <w:rsid w:val="002E0E02"/>
    <w:rPr>
      <w:rFonts w:cs="Times New Roman"/>
      <w:sz w:val="16"/>
      <w:szCs w:val="16"/>
    </w:rPr>
  </w:style>
  <w:style w:type="paragraph" w:styleId="af3">
    <w:name w:val="annotation text"/>
    <w:basedOn w:val="a2"/>
    <w:link w:val="af4"/>
    <w:semiHidden/>
    <w:rsid w:val="002E0E0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примечания Знак"/>
    <w:basedOn w:val="a3"/>
    <w:link w:val="af3"/>
    <w:semiHidden/>
    <w:rsid w:val="002E0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link w:val="af6"/>
    <w:semiHidden/>
    <w:rsid w:val="002E0E02"/>
    <w:rPr>
      <w:rFonts w:ascii="Times New Roman" w:hAnsi="Times New Roman"/>
      <w:b/>
      <w:bCs/>
    </w:rPr>
  </w:style>
  <w:style w:type="paragraph" w:styleId="af6">
    <w:name w:val="annotation subject"/>
    <w:basedOn w:val="af3"/>
    <w:next w:val="af3"/>
    <w:link w:val="af5"/>
    <w:semiHidden/>
    <w:rsid w:val="002E0E02"/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4"/>
    <w:link w:val="af6"/>
    <w:uiPriority w:val="99"/>
    <w:semiHidden/>
    <w:rsid w:val="002E0E02"/>
    <w:rPr>
      <w:b/>
      <w:bCs/>
    </w:rPr>
  </w:style>
  <w:style w:type="character" w:styleId="af7">
    <w:name w:val="Hyperlink"/>
    <w:rsid w:val="002E0E02"/>
    <w:rPr>
      <w:rFonts w:cs="Times New Roman"/>
      <w:color w:val="333399"/>
      <w:u w:val="single"/>
    </w:rPr>
  </w:style>
  <w:style w:type="paragraph" w:styleId="a0">
    <w:name w:val="List Number"/>
    <w:basedOn w:val="a2"/>
    <w:autoRedefine/>
    <w:rsid w:val="002E0E02"/>
    <w:pPr>
      <w:widowControl w:val="0"/>
      <w:numPr>
        <w:numId w:val="3"/>
      </w:numPr>
      <w:tabs>
        <w:tab w:val="num" w:pos="567"/>
        <w:tab w:val="left" w:pos="1134"/>
      </w:tabs>
      <w:adjustRightInd w:val="0"/>
      <w:spacing w:after="0" w:line="240" w:lineRule="auto"/>
      <w:ind w:left="0" w:firstLine="540"/>
      <w:jc w:val="both"/>
    </w:pPr>
    <w:rPr>
      <w:rFonts w:ascii="Times New Roman" w:hAnsi="Times New Roman"/>
      <w:sz w:val="28"/>
      <w:szCs w:val="28"/>
    </w:rPr>
  </w:style>
  <w:style w:type="paragraph" w:customStyle="1" w:styleId="1CharCharCharChar1CharChar1CharChar1">
    <w:name w:val="Знак Знак1 Char Char Знак Знак Char Char1 Знак Знак Char Char Знак Знак1 Char Char1"/>
    <w:basedOn w:val="a2"/>
    <w:autoRedefine/>
    <w:rsid w:val="002E0E0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31">
    <w:name w:val="Знак Знак3 Знак"/>
    <w:basedOn w:val="a2"/>
    <w:autoRedefine/>
    <w:rsid w:val="002E0E0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410">
    <w:name w:val="Знак41"/>
    <w:basedOn w:val="a2"/>
    <w:autoRedefine/>
    <w:rsid w:val="002E0E0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af8">
    <w:name w:val="Знак"/>
    <w:basedOn w:val="a2"/>
    <w:rsid w:val="002E0E02"/>
    <w:pPr>
      <w:spacing w:before="120" w:after="160" w:line="240" w:lineRule="exact"/>
      <w:jc w:val="both"/>
    </w:pPr>
    <w:rPr>
      <w:rFonts w:ascii="Arial" w:eastAsia="Arial" w:hAnsi="Arial" w:cs="Arial"/>
      <w:szCs w:val="24"/>
      <w:lang w:val="en-GB" w:eastAsia="en-GB"/>
    </w:rPr>
  </w:style>
  <w:style w:type="paragraph" w:styleId="af9">
    <w:name w:val="List Paragraph"/>
    <w:basedOn w:val="a2"/>
    <w:link w:val="afa"/>
    <w:uiPriority w:val="34"/>
    <w:qFormat/>
    <w:rsid w:val="002E0E02"/>
    <w:pPr>
      <w:widowControl w:val="0"/>
      <w:adjustRightInd w:val="0"/>
      <w:spacing w:after="0" w:line="360" w:lineRule="atLeast"/>
      <w:ind w:left="708"/>
      <w:jc w:val="both"/>
    </w:pPr>
    <w:rPr>
      <w:rFonts w:ascii="Times New Roman" w:hAnsi="Times New Roman"/>
      <w:sz w:val="28"/>
      <w:szCs w:val="28"/>
    </w:rPr>
  </w:style>
  <w:style w:type="character" w:customStyle="1" w:styleId="s00">
    <w:name w:val="s00"/>
    <w:rsid w:val="002E0E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2E0E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2E0E0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2E0E0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2"/>
    <w:rsid w:val="002E0E02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2E0E02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2"/>
    <w:rsid w:val="002E0E02"/>
    <w:pPr>
      <w:widowControl w:val="0"/>
      <w:autoSpaceDE w:val="0"/>
      <w:autoSpaceDN w:val="0"/>
      <w:adjustRightInd w:val="0"/>
      <w:spacing w:after="0" w:line="269" w:lineRule="exact"/>
      <w:ind w:firstLine="691"/>
    </w:pPr>
    <w:rPr>
      <w:rFonts w:ascii="Times New Roman" w:hAnsi="Times New Roman"/>
      <w:sz w:val="24"/>
      <w:szCs w:val="24"/>
    </w:rPr>
  </w:style>
  <w:style w:type="character" w:styleId="afb">
    <w:name w:val="Emphasis"/>
    <w:qFormat/>
    <w:rsid w:val="002E0E02"/>
    <w:rPr>
      <w:i/>
      <w:iCs/>
    </w:rPr>
  </w:style>
  <w:style w:type="paragraph" w:styleId="afc">
    <w:name w:val="Revision"/>
    <w:hidden/>
    <w:uiPriority w:val="99"/>
    <w:semiHidden/>
    <w:rsid w:val="002E0E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d">
    <w:name w:val="Body Text Indent"/>
    <w:basedOn w:val="a2"/>
    <w:link w:val="afe"/>
    <w:uiPriority w:val="99"/>
    <w:semiHidden/>
    <w:unhideWhenUsed/>
    <w:rsid w:val="002E0E02"/>
    <w:pPr>
      <w:spacing w:after="120"/>
      <w:ind w:left="283"/>
    </w:pPr>
  </w:style>
  <w:style w:type="character" w:customStyle="1" w:styleId="afe">
    <w:name w:val="Основной текст с отступом Знак"/>
    <w:basedOn w:val="a3"/>
    <w:link w:val="afd"/>
    <w:uiPriority w:val="99"/>
    <w:semiHidden/>
    <w:rsid w:val="002E0E02"/>
    <w:rPr>
      <w:rFonts w:ascii="Calibri" w:eastAsia="Times New Roman" w:hAnsi="Calibri" w:cs="Times New Roman"/>
      <w:lang w:eastAsia="ru-RU"/>
    </w:rPr>
  </w:style>
  <w:style w:type="paragraph" w:styleId="32">
    <w:name w:val="Body Text Indent 3"/>
    <w:basedOn w:val="a2"/>
    <w:link w:val="33"/>
    <w:uiPriority w:val="99"/>
    <w:semiHidden/>
    <w:unhideWhenUsed/>
    <w:rsid w:val="002E0E0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semiHidden/>
    <w:rsid w:val="002E0E02"/>
    <w:rPr>
      <w:rFonts w:ascii="Calibri" w:eastAsia="Times New Roman" w:hAnsi="Calibri" w:cs="Times New Roman"/>
      <w:sz w:val="16"/>
      <w:szCs w:val="16"/>
      <w:lang w:eastAsia="ru-RU"/>
    </w:rPr>
  </w:style>
  <w:style w:type="paragraph" w:styleId="aff">
    <w:name w:val="footnote text"/>
    <w:basedOn w:val="a2"/>
    <w:link w:val="aff0"/>
    <w:uiPriority w:val="99"/>
    <w:semiHidden/>
    <w:rsid w:val="002E0E0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0">
    <w:name w:val="Текст сноски Знак"/>
    <w:basedOn w:val="a3"/>
    <w:link w:val="aff"/>
    <w:uiPriority w:val="99"/>
    <w:semiHidden/>
    <w:rsid w:val="002E0E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2"/>
    <w:link w:val="23"/>
    <w:uiPriority w:val="99"/>
    <w:rsid w:val="002E0E02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3"/>
    <w:link w:val="22"/>
    <w:uiPriority w:val="99"/>
    <w:rsid w:val="002E0E02"/>
    <w:rPr>
      <w:rFonts w:ascii="Calibri" w:eastAsia="Times New Roman" w:hAnsi="Calibri" w:cs="Calibri"/>
      <w:lang w:eastAsia="ru-RU"/>
    </w:rPr>
  </w:style>
  <w:style w:type="paragraph" w:customStyle="1" w:styleId="15">
    <w:name w:val="Обычный1"/>
    <w:rsid w:val="002E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2"/>
    <w:uiPriority w:val="99"/>
    <w:rsid w:val="002E0E0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64">
    <w:name w:val="Font Style64"/>
    <w:uiPriority w:val="99"/>
    <w:rsid w:val="002E0E02"/>
    <w:rPr>
      <w:rFonts w:ascii="Times New Roman" w:hAnsi="Times New Roman" w:cs="Times New Roman"/>
      <w:b/>
      <w:bCs/>
      <w:sz w:val="22"/>
      <w:szCs w:val="22"/>
    </w:rPr>
  </w:style>
  <w:style w:type="character" w:customStyle="1" w:styleId="16">
    <w:name w:val="Знак примечания1"/>
    <w:uiPriority w:val="99"/>
    <w:rsid w:val="002E0E02"/>
    <w:rPr>
      <w:sz w:val="16"/>
      <w:szCs w:val="16"/>
    </w:rPr>
  </w:style>
  <w:style w:type="character" w:styleId="aff1">
    <w:name w:val="Strong"/>
    <w:basedOn w:val="a3"/>
    <w:qFormat/>
    <w:rsid w:val="002E0E02"/>
    <w:rPr>
      <w:b/>
      <w:bCs/>
    </w:rPr>
  </w:style>
  <w:style w:type="paragraph" w:customStyle="1" w:styleId="Normal1">
    <w:name w:val="Normal1"/>
    <w:rsid w:val="002E0E0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с отступом 21"/>
    <w:basedOn w:val="a2"/>
    <w:rsid w:val="002E0E02"/>
    <w:pPr>
      <w:widowControl w:val="0"/>
      <w:spacing w:before="60" w:after="0" w:line="240" w:lineRule="auto"/>
      <w:ind w:firstLine="560"/>
      <w:jc w:val="both"/>
    </w:pPr>
    <w:rPr>
      <w:rFonts w:ascii="Times New Roman" w:hAnsi="Times New Roman"/>
      <w:sz w:val="24"/>
      <w:szCs w:val="20"/>
    </w:rPr>
  </w:style>
  <w:style w:type="table" w:styleId="aff2">
    <w:name w:val="Table Grid"/>
    <w:basedOn w:val="a4"/>
    <w:rsid w:val="002E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2"/>
    <w:link w:val="aff4"/>
    <w:uiPriority w:val="99"/>
    <w:semiHidden/>
    <w:unhideWhenUsed/>
    <w:rsid w:val="002E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3"/>
    <w:link w:val="aff3"/>
    <w:uiPriority w:val="99"/>
    <w:semiHidden/>
    <w:rsid w:val="002E0E02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No Spacing"/>
    <w:link w:val="aff6"/>
    <w:qFormat/>
    <w:rsid w:val="000615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7">
    <w:name w:val="footnote reference"/>
    <w:basedOn w:val="a3"/>
    <w:uiPriority w:val="99"/>
    <w:semiHidden/>
    <w:unhideWhenUsed/>
    <w:rsid w:val="00EB604F"/>
    <w:rPr>
      <w:vertAlign w:val="superscript"/>
    </w:rPr>
  </w:style>
  <w:style w:type="paragraph" w:customStyle="1" w:styleId="aff8">
    <w:name w:val="название статей"/>
    <w:basedOn w:val="af9"/>
    <w:link w:val="aff9"/>
    <w:qFormat/>
    <w:rsid w:val="00643141"/>
    <w:pPr>
      <w:ind w:left="720" w:hanging="360"/>
      <w:jc w:val="center"/>
    </w:pPr>
    <w:rPr>
      <w:b/>
      <w:sz w:val="24"/>
      <w:szCs w:val="24"/>
    </w:rPr>
  </w:style>
  <w:style w:type="paragraph" w:customStyle="1" w:styleId="a">
    <w:name w:val="серединки"/>
    <w:basedOn w:val="af9"/>
    <w:next w:val="a0"/>
    <w:link w:val="affa"/>
    <w:qFormat/>
    <w:rsid w:val="00EB6377"/>
    <w:pPr>
      <w:numPr>
        <w:numId w:val="13"/>
      </w:numPr>
      <w:jc w:val="center"/>
    </w:pPr>
    <w:rPr>
      <w:b/>
      <w:sz w:val="24"/>
      <w:szCs w:val="24"/>
    </w:rPr>
  </w:style>
  <w:style w:type="character" w:customStyle="1" w:styleId="afa">
    <w:name w:val="Абзац списка Знак"/>
    <w:basedOn w:val="a3"/>
    <w:link w:val="af9"/>
    <w:uiPriority w:val="34"/>
    <w:rsid w:val="006431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9">
    <w:name w:val="название статей Знак"/>
    <w:basedOn w:val="afa"/>
    <w:link w:val="aff8"/>
    <w:rsid w:val="00643141"/>
    <w:rPr>
      <w:b/>
      <w:sz w:val="24"/>
      <w:szCs w:val="24"/>
    </w:rPr>
  </w:style>
  <w:style w:type="character" w:customStyle="1" w:styleId="affa">
    <w:name w:val="серединки Знак"/>
    <w:basedOn w:val="afa"/>
    <w:link w:val="a"/>
    <w:rsid w:val="00EB6377"/>
    <w:rPr>
      <w:b/>
      <w:sz w:val="24"/>
      <w:szCs w:val="24"/>
    </w:rPr>
  </w:style>
  <w:style w:type="paragraph" w:styleId="2">
    <w:name w:val="List Number 2"/>
    <w:basedOn w:val="a2"/>
    <w:uiPriority w:val="99"/>
    <w:semiHidden/>
    <w:unhideWhenUsed/>
    <w:rsid w:val="00643141"/>
    <w:pPr>
      <w:numPr>
        <w:numId w:val="14"/>
      </w:numPr>
      <w:contextualSpacing/>
    </w:pPr>
  </w:style>
  <w:style w:type="character" w:customStyle="1" w:styleId="aff6">
    <w:name w:val="Без интервала Знак"/>
    <w:link w:val="aff5"/>
    <w:locked/>
    <w:rsid w:val="00A224FA"/>
    <w:rPr>
      <w:rFonts w:ascii="Calibri" w:eastAsia="Times New Roman" w:hAnsi="Calibri" w:cs="Times New Roman"/>
      <w:lang w:eastAsia="ru-RU"/>
    </w:rPr>
  </w:style>
  <w:style w:type="character" w:customStyle="1" w:styleId="identifier">
    <w:name w:val="identifier"/>
    <w:rsid w:val="00D857F1"/>
  </w:style>
  <w:style w:type="character" w:customStyle="1" w:styleId="apple-converted-space">
    <w:name w:val="apple-converted-space"/>
    <w:rsid w:val="00D85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a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34304642.70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D%D1%84%D0%BE%D1%80%D0%BC%D0%B0%D1%86%D0%B8%D0%BE%D0%BD%D0%BD%D0%B0%D1%8F_%D0%B1%D0%B5%D0%B7%D0%BE%D0%BF%D0%B0%D1%81%D0%BD%D0%BE%D1%81%D1%82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8FD51-EB76-482B-8218-51DE1888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aalmatova</dc:creator>
  <cp:lastModifiedBy>zhayzakhmetova</cp:lastModifiedBy>
  <cp:revision>4</cp:revision>
  <cp:lastPrinted>2015-08-25T09:32:00Z</cp:lastPrinted>
  <dcterms:created xsi:type="dcterms:W3CDTF">2017-02-23T05:59:00Z</dcterms:created>
  <dcterms:modified xsi:type="dcterms:W3CDTF">2017-04-18T09:53:00Z</dcterms:modified>
</cp:coreProperties>
</file>